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等线 Light" w:eastAsia="等线 Light" w:hAnsi="等线 Light"/>
          <w:b/>
          <w:bCs/>
          <w:color w:val="0070C0"/>
          <w:sz w:val="30"/>
          <w:szCs w:val="30"/>
        </w:rPr>
      </w:pPr>
      <w:r>
        <w:rPr>
          <w:rFonts w:ascii="等线 Light" w:eastAsia="等线 Light" w:hAnsi="等线 Light"/>
          <w:b/>
          <w:bCs/>
          <w:color w:val="0070C0"/>
          <w:sz w:val="30"/>
          <w:szCs w:val="30"/>
        </w:rPr>
        <w:t xml:space="preserve">4GE+ 2POTS + CATV+ Wi-Fi </w:t>
      </w:r>
      <w:r>
        <w:rPr>
          <w:rFonts w:ascii="等线 Light" w:eastAsia="等线 Light" w:hAnsi="等线 Light"/>
          <w:b/>
          <w:bCs/>
          <w:color w:val="0070C0"/>
          <w:sz w:val="30"/>
          <w:szCs w:val="30"/>
        </w:rPr>
        <w:t xml:space="preserve">+1USB </w:t>
      </w:r>
      <w:r>
        <w:rPr>
          <w:rFonts w:ascii="等线 Light" w:eastAsia="等线 Light" w:hAnsi="等线 Light"/>
          <w:b/>
          <w:bCs/>
          <w:color w:val="0070C0"/>
          <w:sz w:val="30"/>
          <w:szCs w:val="30"/>
        </w:rPr>
        <w:t>GPON ONT</w:t>
      </w:r>
    </w:p>
    <w:p>
      <w:pPr>
        <w:rPr>
          <w:rFonts w:ascii="等线 Light" w:eastAsia="等线 Light" w:hAnsi="等线 Light"/>
          <w:szCs w:val="21"/>
        </w:rPr>
      </w:pPr>
      <w:r>
        <w:rPr>
          <w:rFonts w:ascii="等线 Light" w:eastAsia="等线 Light" w:hAnsi="等线 Light"/>
          <w:noProof/>
          <w:szCs w:val="21"/>
        </w:rPr>
        <w:drawing>
          <wp:inline distT="0" distB="0" distL="0" distR="0">
            <wp:extent cx="3137347" cy="28765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0696" cy="2888789"/>
                    </a:xfrm>
                    <a:prstGeom prst="rect">
                      <a:avLst/>
                    </a:prstGeom>
                    <a:noFill/>
                    <a:ln>
                      <a:noFill/>
                    </a:ln>
                  </pic:spPr>
                </pic:pic>
              </a:graphicData>
            </a:graphic>
          </wp:inline>
        </w:drawing>
      </w:r>
    </w:p>
    <w:p>
      <w:pPr>
        <w:rPr>
          <w:rFonts w:ascii="等线 Light" w:eastAsia="等线 Light" w:hAnsi="等线 Light"/>
          <w:szCs w:val="21"/>
        </w:rPr>
      </w:pPr>
      <w:r>
        <w:rPr>
          <w:rFonts w:ascii="等线 Light" w:eastAsia="等线 Light" w:hAnsi="等线 Light" w:cs="Calibri"/>
          <w:spacing w:val="2"/>
          <w:szCs w:val="21"/>
        </w:rPr>
        <w:t>HT3442GVW</w:t>
      </w:r>
      <w:r>
        <w:rPr>
          <w:rFonts w:ascii="等线 Light" w:eastAsia="等线 Light" w:hAnsi="等线 Light" w:cs="Calibri"/>
          <w:spacing w:val="2"/>
          <w:szCs w:val="21"/>
        </w:rPr>
        <w:t>U</w:t>
      </w:r>
      <w:r>
        <w:rPr>
          <w:rFonts w:ascii="等线 Light" w:eastAsia="等线 Light" w:hAnsi="等线 Light" w:cs="Calibri"/>
          <w:spacing w:val="2"/>
          <w:szCs w:val="21"/>
        </w:rPr>
        <w:t>C(4GE+2POTS+RF+Wi-Fi</w:t>
      </w:r>
      <w:r>
        <w:rPr>
          <w:rFonts w:ascii="等线 Light" w:eastAsia="等线 Light" w:hAnsi="等线 Light" w:cs="Calibri"/>
          <w:spacing w:val="2"/>
          <w:szCs w:val="21"/>
        </w:rPr>
        <w:t>+1USB</w:t>
      </w:r>
      <w:r>
        <w:rPr>
          <w:rFonts w:ascii="等线 Light" w:eastAsia="等线 Light" w:hAnsi="等线 Light" w:cs="Calibri"/>
          <w:spacing w:val="2"/>
          <w:szCs w:val="21"/>
        </w:rPr>
        <w:t>)</w:t>
      </w:r>
      <w:r>
        <w:rPr>
          <w:rFonts w:ascii="等线 Light" w:eastAsia="等线 Light" w:hAnsi="等线 Light"/>
          <w:szCs w:val="21"/>
        </w:rPr>
        <w:t xml:space="preserve"> </w:t>
      </w:r>
      <w:r>
        <w:rPr>
          <w:rFonts w:ascii="等线 Light" w:eastAsia="等线 Light" w:hAnsi="等线 Light"/>
          <w:szCs w:val="21"/>
        </w:rPr>
        <w:t xml:space="preserve">is fiber to the home </w:t>
      </w:r>
      <w:proofErr w:type="spellStart"/>
      <w:r>
        <w:rPr>
          <w:rFonts w:ascii="等线 Light" w:eastAsia="等线 Light" w:hAnsi="等线 Light"/>
          <w:szCs w:val="21"/>
        </w:rPr>
        <w:t>multi service</w:t>
      </w:r>
      <w:proofErr w:type="spellEnd"/>
      <w:r>
        <w:rPr>
          <w:rFonts w:ascii="等线 Light" w:eastAsia="等线 Light" w:hAnsi="等线 Light"/>
          <w:szCs w:val="21"/>
        </w:rPr>
        <w:t xml:space="preserve"> access GPON ONT. It’s based on the mature, stable, high cost performance GPON technology and has gigabit Ethernet switching, WDM and HFC technology. </w:t>
      </w:r>
      <w:r>
        <w:rPr>
          <w:rFonts w:ascii="等线 Light" w:eastAsia="等线 Light" w:hAnsi="等线 Light" w:cs="Calibri"/>
          <w:spacing w:val="2"/>
          <w:szCs w:val="21"/>
        </w:rPr>
        <w:t>HT3442GVWUC</w:t>
      </w:r>
      <w:r>
        <w:rPr>
          <w:rFonts w:ascii="等线 Light" w:eastAsia="等线 Light" w:hAnsi="等线 Light"/>
          <w:szCs w:val="21"/>
        </w:rPr>
        <w:t xml:space="preserve"> has a higher bandwidth, higher reliability, easy management and good quality of service (QoS) guarantee with technical performance of equipment meet the ITU G. 984 requirements and have good compatibility with third party manufacturers OLT.</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It adopts single fiber WDM technology with downlink wavelength 1490nm and 1550nm, uplink wavelength 1310nm.</w:t>
      </w:r>
      <w:r>
        <w:rPr>
          <w:rFonts w:ascii="等线 Light" w:eastAsia="等线 Light" w:hAnsi="等线 Light"/>
          <w:szCs w:val="21"/>
        </w:rPr>
        <w:t xml:space="preserve"> </w:t>
      </w:r>
      <w:r>
        <w:rPr>
          <w:rFonts w:ascii="等线 Light" w:eastAsia="等线 Light" w:hAnsi="等线 Light"/>
          <w:szCs w:val="21"/>
        </w:rPr>
        <w:t>It only needs one-core fiber to transmit data service.</w:t>
      </w:r>
    </w:p>
    <w:p>
      <w:pPr>
        <w:rPr>
          <w:rFonts w:ascii="等线 Light" w:eastAsia="等线 Light" w:hAnsi="等线 Light"/>
          <w:szCs w:val="21"/>
        </w:rPr>
      </w:pPr>
    </w:p>
    <w:p>
      <w:pPr>
        <w:rPr>
          <w:rFonts w:ascii="等线 Light" w:eastAsia="等线 Light" w:hAnsi="等线 Light"/>
          <w:szCs w:val="21"/>
        </w:rPr>
      </w:pPr>
      <w:r>
        <w:rPr>
          <w:rFonts w:ascii="等线 Light" w:eastAsia="等线 Light" w:hAnsi="等线 Light"/>
          <w:szCs w:val="21"/>
        </w:rPr>
        <w:t xml:space="preserve">ONT </w:t>
      </w:r>
      <w:r>
        <w:rPr>
          <w:rFonts w:ascii="等线 Light" w:eastAsia="等线 Light" w:hAnsi="等线 Light" w:cs="Calibri"/>
          <w:spacing w:val="2"/>
          <w:szCs w:val="21"/>
        </w:rPr>
        <w:t>HT3442GVWUC</w:t>
      </w:r>
      <w:r>
        <w:rPr>
          <w:rFonts w:ascii="等线 Light" w:eastAsia="等线 Light" w:hAnsi="等线 Light"/>
          <w:szCs w:val="21"/>
        </w:rPr>
        <w:t xml:space="preserve"> provides 1 PON </w:t>
      </w:r>
      <w:proofErr w:type="gramStart"/>
      <w:r>
        <w:rPr>
          <w:rFonts w:ascii="等线 Light" w:eastAsia="等线 Light" w:hAnsi="等线 Light"/>
          <w:szCs w:val="21"/>
        </w:rPr>
        <w:t>port ,</w:t>
      </w:r>
      <w:proofErr w:type="gramEnd"/>
      <w:r>
        <w:rPr>
          <w:rFonts w:ascii="等线 Light" w:eastAsia="等线 Light" w:hAnsi="等线 Light"/>
          <w:szCs w:val="21"/>
        </w:rPr>
        <w:t xml:space="preserve"> 2 POTS port, 4 10/100/1000M Ethernet adaptive ports, one CATV RF output</w:t>
      </w:r>
      <w:r>
        <w:rPr>
          <w:rFonts w:ascii="等线 Light" w:eastAsia="等线 Light" w:hAnsi="等线 Light"/>
          <w:szCs w:val="21"/>
        </w:rPr>
        <w:t xml:space="preserve"> and one USB port</w:t>
      </w:r>
      <w:r>
        <w:rPr>
          <w:rFonts w:ascii="等线 Light" w:eastAsia="等线 Light" w:hAnsi="等线 Light"/>
          <w:szCs w:val="21"/>
        </w:rPr>
        <w:t>, support double frequency Wi-Fi function.</w:t>
      </w:r>
    </w:p>
    <w:p>
      <w:pPr>
        <w:rPr>
          <w:rFonts w:ascii="等线 Light" w:eastAsia="等线 Light" w:hAnsi="等线 Light"/>
          <w:szCs w:val="21"/>
        </w:rPr>
      </w:pPr>
    </w:p>
    <w:p>
      <w:pPr>
        <w:rPr>
          <w:rFonts w:ascii="等线 Light" w:eastAsia="等线 Light" w:hAnsi="等线 Light" w:hint="eastAsia"/>
          <w:b/>
          <w:bCs/>
          <w:szCs w:val="21"/>
        </w:rPr>
      </w:pPr>
      <w:r>
        <w:rPr>
          <w:rFonts w:ascii="等线 Light" w:eastAsia="等线 Light" w:hAnsi="等线 Light" w:hint="eastAsia"/>
          <w:b/>
          <w:bCs/>
          <w:szCs w:val="21"/>
        </w:rPr>
        <w:t>PRODUCT FEATURES：</w:t>
      </w:r>
    </w:p>
    <w:p>
      <w:pPr>
        <w:rPr>
          <w:rFonts w:ascii="等线 Light" w:eastAsia="等线 Light" w:hAnsi="等线 Light"/>
          <w:szCs w:val="21"/>
        </w:rPr>
      </w:pPr>
      <w:r>
        <w:rPr>
          <w:rFonts w:ascii="等线 Light" w:eastAsia="等线 Light" w:hAnsi="等线 Light"/>
          <w:szCs w:val="21"/>
        </w:rPr>
        <w:t>Full compatible with ITU-T G.984</w:t>
      </w:r>
    </w:p>
    <w:p>
      <w:pPr>
        <w:rPr>
          <w:rFonts w:ascii="等线 Light" w:eastAsia="等线 Light" w:hAnsi="等线 Light"/>
          <w:szCs w:val="21"/>
        </w:rPr>
      </w:pPr>
      <w:r>
        <w:rPr>
          <w:rFonts w:ascii="等线 Light" w:eastAsia="等线 Light" w:hAnsi="等线 Light"/>
          <w:szCs w:val="21"/>
        </w:rPr>
        <w:t xml:space="preserve">Support </w:t>
      </w:r>
      <w:proofErr w:type="spellStart"/>
      <w:r>
        <w:rPr>
          <w:rFonts w:ascii="等线 Light" w:eastAsia="等线 Light" w:hAnsi="等线 Light"/>
          <w:szCs w:val="21"/>
        </w:rPr>
        <w:t>twoPOTS</w:t>
      </w:r>
      <w:proofErr w:type="spellEnd"/>
    </w:p>
    <w:p>
      <w:pPr>
        <w:rPr>
          <w:rFonts w:ascii="等线 Light" w:eastAsia="等线 Light" w:hAnsi="等线 Light"/>
          <w:szCs w:val="21"/>
        </w:rPr>
      </w:pPr>
      <w:r>
        <w:rPr>
          <w:rFonts w:ascii="等线 Light" w:eastAsia="等线 Light" w:hAnsi="等线 Light"/>
          <w:szCs w:val="21"/>
        </w:rPr>
        <w:t>Support four GE auto-adapting Ethernet ports</w:t>
      </w:r>
    </w:p>
    <w:p>
      <w:pPr>
        <w:rPr>
          <w:rFonts w:ascii="等线 Light" w:eastAsia="等线 Light" w:hAnsi="等线 Light"/>
          <w:szCs w:val="21"/>
        </w:rPr>
      </w:pPr>
      <w:r>
        <w:rPr>
          <w:rFonts w:ascii="等线 Light" w:eastAsia="等线 Light" w:hAnsi="等线 Light"/>
          <w:szCs w:val="21"/>
        </w:rPr>
        <w:t>Support 802.11a/b/g/n/</w:t>
      </w:r>
      <w:proofErr w:type="spellStart"/>
      <w:r>
        <w:rPr>
          <w:rFonts w:ascii="等线 Light" w:eastAsia="等线 Light" w:hAnsi="等线 Light"/>
          <w:szCs w:val="21"/>
        </w:rPr>
        <w:t>acWi</w:t>
      </w:r>
      <w:proofErr w:type="spellEnd"/>
      <w:r>
        <w:rPr>
          <w:rFonts w:ascii="等线 Light" w:eastAsia="等线 Light" w:hAnsi="等线 Light"/>
          <w:szCs w:val="21"/>
        </w:rPr>
        <w:t>-Fi access, while support 2.4GHz and 5GHz</w:t>
      </w:r>
    </w:p>
    <w:p>
      <w:pPr>
        <w:rPr>
          <w:rFonts w:ascii="等线 Light" w:eastAsia="等线 Light" w:hAnsi="等线 Light"/>
          <w:szCs w:val="21"/>
        </w:rPr>
      </w:pPr>
      <w:r>
        <w:rPr>
          <w:rFonts w:ascii="等线 Light" w:eastAsia="等线 Light" w:hAnsi="等线 Light"/>
          <w:szCs w:val="21"/>
        </w:rPr>
        <w:t xml:space="preserve">Support </w:t>
      </w:r>
      <w:proofErr w:type="spellStart"/>
      <w:r>
        <w:rPr>
          <w:rFonts w:ascii="等线 Light" w:eastAsia="等线 Light" w:hAnsi="等线 Light"/>
          <w:szCs w:val="21"/>
        </w:rPr>
        <w:t>oneCATV</w:t>
      </w:r>
      <w:proofErr w:type="spellEnd"/>
      <w:r>
        <w:rPr>
          <w:rFonts w:ascii="等线 Light" w:eastAsia="等线 Light" w:hAnsi="等线 Light"/>
          <w:szCs w:val="21"/>
        </w:rPr>
        <w:t xml:space="preserve"> output</w:t>
      </w:r>
    </w:p>
    <w:p>
      <w:pPr>
        <w:rPr>
          <w:rFonts w:ascii="等线 Light" w:eastAsia="等线 Light" w:hAnsi="等线 Light"/>
          <w:szCs w:val="21"/>
        </w:rPr>
      </w:pPr>
      <w:r>
        <w:rPr>
          <w:rFonts w:ascii="等线 Light" w:eastAsia="等线 Light" w:hAnsi="等线 Light"/>
          <w:szCs w:val="21"/>
        </w:rPr>
        <w:t>Support OMCI and TR069 for remote management</w:t>
      </w:r>
    </w:p>
    <w:p>
      <w:pPr>
        <w:rPr>
          <w:rFonts w:ascii="等线 Light" w:eastAsia="等线 Light" w:hAnsi="等线 Light"/>
          <w:szCs w:val="21"/>
        </w:rPr>
      </w:pPr>
      <w:r>
        <w:rPr>
          <w:rFonts w:ascii="等线 Light" w:eastAsia="等线 Light" w:hAnsi="等线 Light"/>
          <w:szCs w:val="21"/>
        </w:rPr>
        <w:t xml:space="preserve">Support Auto-negotiation </w:t>
      </w:r>
      <w:proofErr w:type="spellStart"/>
      <w:r>
        <w:rPr>
          <w:rFonts w:ascii="等线 Light" w:eastAsia="等线 Light" w:hAnsi="等线 Light"/>
          <w:szCs w:val="21"/>
        </w:rPr>
        <w:t>andMDI</w:t>
      </w:r>
      <w:proofErr w:type="spellEnd"/>
      <w:r>
        <w:rPr>
          <w:rFonts w:ascii="等线 Light" w:eastAsia="等线 Light" w:hAnsi="等线 Light"/>
          <w:szCs w:val="21"/>
        </w:rPr>
        <w:t>/MDIX</w:t>
      </w:r>
    </w:p>
    <w:p>
      <w:pPr>
        <w:rPr>
          <w:rFonts w:ascii="等线 Light" w:eastAsia="等线 Light" w:hAnsi="等线 Light"/>
          <w:szCs w:val="21"/>
        </w:rPr>
      </w:pPr>
      <w:r>
        <w:rPr>
          <w:rFonts w:ascii="等线 Light" w:eastAsia="等线 Light" w:hAnsi="等线 Light"/>
          <w:szCs w:val="21"/>
        </w:rPr>
        <w:t xml:space="preserve">Support the Ethernet interface rate, working mode </w:t>
      </w:r>
      <w:proofErr w:type="spellStart"/>
      <w:r>
        <w:rPr>
          <w:rFonts w:ascii="等线 Light" w:eastAsia="等线 Light" w:hAnsi="等线 Light"/>
          <w:szCs w:val="21"/>
        </w:rPr>
        <w:t>andflows</w:t>
      </w:r>
      <w:proofErr w:type="spellEnd"/>
      <w:r>
        <w:rPr>
          <w:rFonts w:ascii="等线 Light" w:eastAsia="等线 Light" w:hAnsi="等线 Light"/>
          <w:szCs w:val="21"/>
        </w:rPr>
        <w:t xml:space="preserve"> control configuration</w:t>
      </w:r>
    </w:p>
    <w:p>
      <w:pPr>
        <w:rPr>
          <w:rFonts w:ascii="等线 Light" w:eastAsia="等线 Light" w:hAnsi="等线 Light"/>
          <w:szCs w:val="21"/>
        </w:rPr>
      </w:pPr>
      <w:r>
        <w:rPr>
          <w:rFonts w:ascii="等线 Light" w:eastAsia="等线 Light" w:hAnsi="等线 Light"/>
          <w:szCs w:val="21"/>
        </w:rPr>
        <w:t>Support loopback at UNI</w:t>
      </w:r>
    </w:p>
    <w:p>
      <w:pPr>
        <w:rPr>
          <w:rFonts w:ascii="等线 Light" w:eastAsia="等线 Light" w:hAnsi="等线 Light"/>
          <w:szCs w:val="21"/>
        </w:rPr>
      </w:pPr>
      <w:r>
        <w:rPr>
          <w:rFonts w:ascii="等线 Light" w:eastAsia="等线 Light" w:hAnsi="等线 Light"/>
          <w:szCs w:val="21"/>
        </w:rPr>
        <w:t>Support packet filtering and illegal message attack protection</w:t>
      </w:r>
    </w:p>
    <w:p>
      <w:pPr>
        <w:rPr>
          <w:rFonts w:ascii="等线 Light" w:eastAsia="等线 Light" w:hAnsi="等线 Light"/>
          <w:szCs w:val="21"/>
        </w:rPr>
      </w:pPr>
      <w:r>
        <w:rPr>
          <w:rFonts w:ascii="等线 Light" w:eastAsia="等线 Light" w:hAnsi="等线 Light"/>
          <w:szCs w:val="21"/>
        </w:rPr>
        <w:t>Support performance statistics of Ethernet link</w:t>
      </w:r>
    </w:p>
    <w:p>
      <w:pPr>
        <w:rPr>
          <w:rFonts w:ascii="等线 Light" w:eastAsia="等线 Light" w:hAnsi="等线 Light"/>
          <w:szCs w:val="21"/>
        </w:rPr>
      </w:pPr>
      <w:r>
        <w:rPr>
          <w:rFonts w:ascii="等线 Light" w:eastAsia="等线 Light" w:hAnsi="等线 Light"/>
          <w:szCs w:val="21"/>
        </w:rPr>
        <w:t>Support VLAN tagged label processing, traffic classification and packet filtering, STP/RSTP etc.</w:t>
      </w:r>
    </w:p>
    <w:p>
      <w:pPr>
        <w:rPr>
          <w:rFonts w:ascii="等线 Light" w:eastAsia="等线 Light" w:hAnsi="等线 Light"/>
          <w:szCs w:val="21"/>
        </w:rPr>
      </w:pPr>
      <w:r>
        <w:rPr>
          <w:rFonts w:ascii="等线 Light" w:eastAsia="等线 Light" w:hAnsi="等线 Light"/>
          <w:szCs w:val="21"/>
        </w:rPr>
        <w:t>Support DHCP Option60 reporting the location information of the Ethernet interface</w:t>
      </w:r>
    </w:p>
    <w:p>
      <w:pPr>
        <w:rPr>
          <w:rFonts w:ascii="等线 Light" w:eastAsia="等线 Light" w:hAnsi="等线 Light"/>
          <w:szCs w:val="21"/>
        </w:rPr>
      </w:pPr>
      <w:r>
        <w:rPr>
          <w:rFonts w:ascii="等线 Light" w:eastAsia="等线 Light" w:hAnsi="等线 Light"/>
          <w:szCs w:val="21"/>
        </w:rPr>
        <w:lastRenderedPageBreak/>
        <w:t xml:space="preserve">Support </w:t>
      </w:r>
      <w:proofErr w:type="spellStart"/>
      <w:r>
        <w:rPr>
          <w:rFonts w:ascii="等线 Light" w:eastAsia="等线 Light" w:hAnsi="等线 Light"/>
          <w:szCs w:val="21"/>
        </w:rPr>
        <w:t>PPPoE</w:t>
      </w:r>
      <w:proofErr w:type="spellEnd"/>
      <w:r>
        <w:rPr>
          <w:rFonts w:ascii="等线 Light" w:eastAsia="等线 Light" w:hAnsi="等线 Light"/>
          <w:szCs w:val="21"/>
        </w:rPr>
        <w:t xml:space="preserve">+ for accurate </w:t>
      </w:r>
      <w:proofErr w:type="gramStart"/>
      <w:r>
        <w:rPr>
          <w:rFonts w:ascii="等线 Light" w:eastAsia="等线 Light" w:hAnsi="等线 Light"/>
          <w:szCs w:val="21"/>
        </w:rPr>
        <w:t>subscribers</w:t>
      </w:r>
      <w:proofErr w:type="gramEnd"/>
      <w:r>
        <w:rPr>
          <w:rFonts w:ascii="等线 Light" w:eastAsia="等线 Light" w:hAnsi="等线 Light"/>
          <w:szCs w:val="21"/>
        </w:rPr>
        <w:t xml:space="preserve"> identification</w:t>
      </w:r>
    </w:p>
    <w:p>
      <w:pPr>
        <w:rPr>
          <w:rFonts w:ascii="等线 Light" w:eastAsia="等线 Light" w:hAnsi="等线 Light"/>
          <w:szCs w:val="21"/>
        </w:rPr>
      </w:pPr>
      <w:r>
        <w:rPr>
          <w:rFonts w:ascii="等线 Light" w:eastAsia="等线 Light" w:hAnsi="等线 Light"/>
          <w:szCs w:val="21"/>
        </w:rPr>
        <w:t>Support H.248and SIP protocol</w:t>
      </w:r>
    </w:p>
    <w:p>
      <w:pPr>
        <w:rPr>
          <w:rFonts w:ascii="等线 Light" w:eastAsia="等线 Light" w:hAnsi="等线 Light"/>
          <w:szCs w:val="21"/>
        </w:rPr>
      </w:pPr>
      <w:r>
        <w:rPr>
          <w:rFonts w:ascii="等线 Light" w:eastAsia="等线 Light" w:hAnsi="等线 Light"/>
          <w:szCs w:val="21"/>
        </w:rPr>
        <w:t>Support IGMP Snooping</w:t>
      </w:r>
    </w:p>
    <w:p>
      <w:pPr>
        <w:rPr>
          <w:rFonts w:ascii="等线 Light" w:eastAsia="等线 Light" w:hAnsi="等线 Light"/>
          <w:szCs w:val="21"/>
        </w:rPr>
      </w:pPr>
      <w:r>
        <w:rPr>
          <w:rFonts w:ascii="等线 Light" w:eastAsia="等线 Light" w:hAnsi="等线 Light"/>
          <w:szCs w:val="21"/>
        </w:rPr>
        <w:t>Support AES-128</w:t>
      </w:r>
    </w:p>
    <w:p>
      <w:pPr>
        <w:rPr>
          <w:rFonts w:ascii="等线 Light" w:eastAsia="等线 Light" w:hAnsi="等线 Light"/>
          <w:szCs w:val="21"/>
        </w:rPr>
      </w:pPr>
      <w:r>
        <w:rPr>
          <w:rFonts w:ascii="等线 Light" w:eastAsia="等线 Light" w:hAnsi="等线 Light"/>
          <w:szCs w:val="21"/>
        </w:rPr>
        <w:t>Support Dynamic Bandwidth Allocation (DBA)</w:t>
      </w:r>
    </w:p>
    <w:p>
      <w:pPr>
        <w:rPr>
          <w:rFonts w:ascii="等线 Light" w:eastAsia="等线 Light" w:hAnsi="等线 Light"/>
          <w:szCs w:val="21"/>
        </w:rPr>
      </w:pPr>
    </w:p>
    <w:p>
      <w:pPr>
        <w:rPr>
          <w:rFonts w:ascii="等线 Light" w:eastAsia="等线 Light" w:hAnsi="等线 Light"/>
          <w:b/>
          <w:bCs/>
          <w:szCs w:val="21"/>
        </w:rPr>
      </w:pPr>
      <w:r>
        <w:rPr>
          <w:rFonts w:ascii="等线 Light" w:eastAsia="等线 Light" w:hAnsi="等线 Light" w:hint="eastAsia"/>
          <w:b/>
          <w:bCs/>
          <w:szCs w:val="21"/>
        </w:rPr>
        <w:t>T</w:t>
      </w:r>
      <w:r>
        <w:rPr>
          <w:rFonts w:ascii="等线 Light" w:eastAsia="等线 Light" w:hAnsi="等线 Light"/>
          <w:b/>
          <w:bCs/>
          <w:szCs w:val="21"/>
        </w:rPr>
        <w:t>echnical specifications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left w:w="0" w:type="dxa"/>
          <w:right w:w="0" w:type="dxa"/>
        </w:tblCellMar>
        <w:tblLook w:val="04A0" w:firstRow="1" w:lastRow="0" w:firstColumn="1" w:lastColumn="0" w:noHBand="0" w:noVBand="1"/>
      </w:tblPr>
      <w:tblGrid>
        <w:gridCol w:w="1944"/>
        <w:gridCol w:w="2341"/>
        <w:gridCol w:w="4787"/>
      </w:tblGrid>
      <w:tr>
        <w:trPr>
          <w:cantSplit/>
          <w:trHeight w:val="20"/>
        </w:trPr>
        <w:tc>
          <w:tcPr>
            <w:tcW w:w="4285" w:type="dxa"/>
            <w:gridSpan w:val="2"/>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b/>
                <w:bCs/>
                <w:kern w:val="0"/>
                <w:szCs w:val="21"/>
                <w:bdr w:val="none" w:sz="0" w:space="0" w:color="auto" w:frame="1"/>
              </w:rPr>
              <w:t>Item</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b/>
                <w:bCs/>
                <w:kern w:val="0"/>
                <w:szCs w:val="21"/>
                <w:bdr w:val="none" w:sz="0" w:space="0" w:color="auto" w:frame="1"/>
              </w:rPr>
              <w:t>Parameter</w:t>
            </w:r>
          </w:p>
        </w:tc>
      </w:tr>
      <w:tr>
        <w:trPr>
          <w:cantSplit/>
          <w:trHeight w:val="20"/>
        </w:trPr>
        <w:tc>
          <w:tcPr>
            <w:tcW w:w="1944" w:type="dxa"/>
            <w:vMerge w:val="restart"/>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b/>
                <w:bCs/>
                <w:kern w:val="0"/>
                <w:szCs w:val="21"/>
                <w:bdr w:val="none" w:sz="0" w:space="0" w:color="auto" w:frame="1"/>
              </w:rPr>
              <w:t>Interface</w:t>
            </w: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Uplink Interface</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1*GPON port, FSAN G.984.2 standard, Class B+</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Downstream Data Rate：2.488Gbps</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Upstream Data Rate：1.244Gbps</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SC/PC single mode fiber</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 xml:space="preserve">28dB Link loss </w:t>
            </w:r>
            <w:proofErr w:type="gramStart"/>
            <w:r>
              <w:rPr>
                <w:rFonts w:ascii="等线 Light" w:eastAsia="等线 Light" w:hAnsi="等线 Light" w:cs="宋体"/>
                <w:kern w:val="0"/>
                <w:szCs w:val="21"/>
              </w:rPr>
              <w:t>and  20</w:t>
            </w:r>
            <w:proofErr w:type="gramEnd"/>
            <w:r>
              <w:rPr>
                <w:rFonts w:ascii="等线 Light" w:eastAsia="等线 Light" w:hAnsi="等线 Light" w:cs="宋体"/>
                <w:kern w:val="0"/>
                <w:szCs w:val="21"/>
              </w:rPr>
              <w:t>KM distance with 1:128</w:t>
            </w:r>
          </w:p>
        </w:tc>
      </w:tr>
      <w:tr>
        <w:trPr>
          <w:cantSplit/>
          <w:trHeight w:val="20"/>
        </w:trPr>
        <w:tc>
          <w:tcPr>
            <w:tcW w:w="1944" w:type="dxa"/>
            <w:vMerge/>
            <w:shd w:val="clear" w:color="auto" w:fill="F8F8F8"/>
            <w:vAlign w:val="bottom"/>
            <w:hideMark/>
          </w:tcPr>
          <w:p>
            <w:pPr>
              <w:widowControl/>
              <w:jc w:val="left"/>
              <w:rPr>
                <w:rFonts w:ascii="等线 Light" w:eastAsia="等线 Light" w:hAnsi="等线 Light" w:cs="宋体"/>
                <w:kern w:val="0"/>
                <w:szCs w:val="21"/>
              </w:rPr>
            </w:pP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CATV Interface</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1 RF output</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F-Type Connector</w:t>
            </w:r>
          </w:p>
        </w:tc>
      </w:tr>
      <w:tr>
        <w:trPr>
          <w:cantSplit/>
          <w:trHeight w:val="20"/>
        </w:trPr>
        <w:tc>
          <w:tcPr>
            <w:tcW w:w="1944" w:type="dxa"/>
            <w:vMerge/>
            <w:shd w:val="clear" w:color="auto" w:fill="FFFFFF"/>
            <w:vAlign w:val="bottom"/>
            <w:hideMark/>
          </w:tcPr>
          <w:p>
            <w:pPr>
              <w:widowControl/>
              <w:jc w:val="left"/>
              <w:rPr>
                <w:rFonts w:ascii="等线 Light" w:eastAsia="等线 Light" w:hAnsi="等线 Light" w:cs="宋体"/>
                <w:kern w:val="0"/>
                <w:szCs w:val="21"/>
              </w:rPr>
            </w:pP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POTS Port</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2*RJ11 with 3REN</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Max 1km distance</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Balanced Ring, 50V RMS</w:t>
            </w:r>
          </w:p>
        </w:tc>
      </w:tr>
      <w:tr>
        <w:trPr>
          <w:cantSplit/>
          <w:trHeight w:val="20"/>
        </w:trPr>
        <w:tc>
          <w:tcPr>
            <w:tcW w:w="1944" w:type="dxa"/>
            <w:vMerge/>
            <w:shd w:val="clear" w:color="auto" w:fill="F8F8F8"/>
            <w:vAlign w:val="bottom"/>
            <w:hideMark/>
          </w:tcPr>
          <w:p>
            <w:pPr>
              <w:widowControl/>
              <w:jc w:val="left"/>
              <w:rPr>
                <w:rFonts w:ascii="等线 Light" w:eastAsia="等线 Light" w:hAnsi="等线 Light" w:cs="宋体"/>
                <w:kern w:val="0"/>
                <w:szCs w:val="21"/>
              </w:rPr>
            </w:pP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Ethernet Interface</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4*10/100/1000M auto-negotiation</w:t>
            </w:r>
            <w:r>
              <w:rPr>
                <w:rFonts w:ascii="等线 Light" w:eastAsia="等线 Light" w:hAnsi="等线 Light" w:cs="宋体"/>
                <w:kern w:val="0"/>
                <w:szCs w:val="21"/>
              </w:rPr>
              <w:br/>
              <w:t>Full/half duplex mode</w:t>
            </w:r>
            <w:r>
              <w:rPr>
                <w:rFonts w:ascii="等线 Light" w:eastAsia="等线 Light" w:hAnsi="等线 Light" w:cs="宋体"/>
                <w:kern w:val="0"/>
                <w:szCs w:val="21"/>
              </w:rPr>
              <w:br/>
              <w:t>RJ45 connector</w:t>
            </w:r>
            <w:r>
              <w:rPr>
                <w:rFonts w:ascii="等线 Light" w:eastAsia="等线 Light" w:hAnsi="等线 Light" w:cs="宋体"/>
                <w:kern w:val="0"/>
                <w:szCs w:val="21"/>
              </w:rPr>
              <w:br/>
              <w:t>Auto MDI/MDI-X</w:t>
            </w:r>
            <w:r>
              <w:rPr>
                <w:rFonts w:ascii="等线 Light" w:eastAsia="等线 Light" w:hAnsi="等线 Light" w:cs="宋体"/>
                <w:kern w:val="0"/>
                <w:szCs w:val="21"/>
              </w:rPr>
              <w:br/>
              <w:t>100m distance</w:t>
            </w:r>
          </w:p>
        </w:tc>
      </w:tr>
      <w:tr>
        <w:trPr>
          <w:cantSplit/>
          <w:trHeight w:val="20"/>
        </w:trPr>
        <w:tc>
          <w:tcPr>
            <w:tcW w:w="1944" w:type="dxa"/>
            <w:vMerge/>
            <w:shd w:val="clear" w:color="auto" w:fill="FFFFFF"/>
            <w:vAlign w:val="bottom"/>
            <w:hideMark/>
          </w:tcPr>
          <w:p>
            <w:pPr>
              <w:widowControl/>
              <w:jc w:val="left"/>
              <w:rPr>
                <w:rFonts w:ascii="等线 Light" w:eastAsia="等线 Light" w:hAnsi="等线 Light" w:cs="宋体"/>
                <w:kern w:val="0"/>
                <w:szCs w:val="21"/>
              </w:rPr>
            </w:pP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USB interface</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1*USB 2.0 interface</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Transmission Rate: 480Mbps</w:t>
            </w:r>
          </w:p>
        </w:tc>
      </w:tr>
      <w:tr>
        <w:trPr>
          <w:cantSplit/>
          <w:trHeight w:val="20"/>
        </w:trPr>
        <w:tc>
          <w:tcPr>
            <w:tcW w:w="1944" w:type="dxa"/>
            <w:vMerge/>
            <w:shd w:val="clear" w:color="auto" w:fill="F8F8F8"/>
            <w:vAlign w:val="bottom"/>
            <w:hideMark/>
          </w:tcPr>
          <w:p>
            <w:pPr>
              <w:widowControl/>
              <w:jc w:val="left"/>
              <w:rPr>
                <w:rFonts w:ascii="等线 Light" w:eastAsia="等线 Light" w:hAnsi="等线 Light" w:cs="宋体"/>
                <w:kern w:val="0"/>
                <w:szCs w:val="21"/>
              </w:rPr>
            </w:pP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Power Interface</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12V DC Power supply</w:t>
            </w:r>
          </w:p>
        </w:tc>
      </w:tr>
      <w:tr>
        <w:trPr>
          <w:cantSplit/>
          <w:trHeight w:val="20"/>
        </w:trPr>
        <w:tc>
          <w:tcPr>
            <w:tcW w:w="1944" w:type="dxa"/>
            <w:vMerge w:val="restart"/>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b/>
                <w:bCs/>
                <w:kern w:val="0"/>
                <w:szCs w:val="21"/>
                <w:bdr w:val="none" w:sz="0" w:space="0" w:color="auto" w:frame="1"/>
              </w:rPr>
              <w:lastRenderedPageBreak/>
              <w:t>Performance Parameters</w:t>
            </w: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PON</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Optical</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Parameter</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Wavelength: Tx 1310nm, Rx1490nm</w:t>
            </w:r>
            <w:r>
              <w:rPr>
                <w:rFonts w:ascii="等线 Light" w:eastAsia="等线 Light" w:hAnsi="等线 Light" w:cs="宋体"/>
                <w:kern w:val="0"/>
                <w:szCs w:val="21"/>
              </w:rPr>
              <w:br/>
              <w:t>Tx Optical Power: 0.5～5dBm</w:t>
            </w:r>
            <w:r>
              <w:rPr>
                <w:rFonts w:ascii="等线 Light" w:eastAsia="等线 Light" w:hAnsi="等线 Light" w:cs="宋体"/>
                <w:kern w:val="0"/>
                <w:szCs w:val="21"/>
              </w:rPr>
              <w:br/>
              <w:t>Rx Sensitivity: -28dBm</w:t>
            </w:r>
            <w:r>
              <w:rPr>
                <w:rFonts w:ascii="等线 Light" w:eastAsia="等线 Light" w:hAnsi="等线 Light" w:cs="宋体"/>
                <w:kern w:val="0"/>
                <w:szCs w:val="21"/>
              </w:rPr>
              <w:br/>
              <w:t>Saturation Optical Power: -8dBm</w:t>
            </w:r>
            <w:r>
              <w:rPr>
                <w:rFonts w:ascii="等线 Light" w:eastAsia="等线 Light" w:hAnsi="等线 Light" w:cs="宋体"/>
                <w:kern w:val="0"/>
                <w:szCs w:val="21"/>
              </w:rPr>
              <w:br/>
              <w:t>Connector Type: SC</w:t>
            </w:r>
            <w:r>
              <w:rPr>
                <w:rFonts w:ascii="等线 Light" w:eastAsia="等线 Light" w:hAnsi="等线 Light" w:cs="宋体"/>
                <w:kern w:val="0"/>
                <w:szCs w:val="21"/>
              </w:rPr>
              <w:br/>
              <w:t>Optical Fiber: 9/125</w:t>
            </w:r>
            <w:r>
              <w:rPr>
                <w:rFonts w:ascii="MS Gothic" w:eastAsia="MS Gothic" w:hAnsi="MS Gothic" w:cs="MS Gothic" w:hint="eastAsia"/>
                <w:kern w:val="0"/>
                <w:szCs w:val="21"/>
              </w:rPr>
              <w:t>ɥ</w:t>
            </w:r>
            <w:r>
              <w:rPr>
                <w:rFonts w:ascii="等线 Light" w:eastAsia="等线 Light" w:hAnsi="等线 Light" w:cs="宋体"/>
                <w:kern w:val="0"/>
                <w:szCs w:val="21"/>
              </w:rPr>
              <w:t>m single-mode fiber</w:t>
            </w:r>
          </w:p>
        </w:tc>
      </w:tr>
      <w:tr>
        <w:trPr>
          <w:cantSplit/>
          <w:trHeight w:val="20"/>
        </w:trPr>
        <w:tc>
          <w:tcPr>
            <w:tcW w:w="1944" w:type="dxa"/>
            <w:vMerge/>
            <w:shd w:val="clear" w:color="auto" w:fill="F8F8F8"/>
            <w:vAlign w:val="bottom"/>
            <w:hideMark/>
          </w:tcPr>
          <w:p>
            <w:pPr>
              <w:widowControl/>
              <w:jc w:val="left"/>
              <w:rPr>
                <w:rFonts w:ascii="等线 Light" w:eastAsia="等线 Light" w:hAnsi="等线 Light" w:cs="宋体"/>
                <w:kern w:val="0"/>
                <w:szCs w:val="21"/>
              </w:rPr>
            </w:pP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Data Transmission</w:t>
            </w:r>
            <w:r>
              <w:rPr>
                <w:rFonts w:ascii="等线 Light" w:eastAsia="等线 Light" w:hAnsi="等线 Light" w:cs="宋体"/>
                <w:kern w:val="0"/>
                <w:szCs w:val="21"/>
              </w:rPr>
              <w:br/>
              <w:t>Parameter</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 xml:space="preserve">PON Throughput: Downstream 2.488Gbit/s </w:t>
            </w:r>
            <w:proofErr w:type="spellStart"/>
            <w:r>
              <w:rPr>
                <w:rFonts w:ascii="等线 Light" w:eastAsia="等线 Light" w:hAnsi="等线 Light" w:cs="宋体"/>
                <w:kern w:val="0"/>
                <w:szCs w:val="21"/>
              </w:rPr>
              <w:t>s</w:t>
            </w:r>
            <w:proofErr w:type="spellEnd"/>
            <w:r>
              <w:rPr>
                <w:rFonts w:ascii="等线 Light" w:eastAsia="等线 Light" w:hAnsi="等线 Light" w:cs="宋体"/>
                <w:kern w:val="0"/>
                <w:szCs w:val="21"/>
              </w:rPr>
              <w:t>; Upstream 1.244Gbit/s</w:t>
            </w:r>
            <w:r>
              <w:rPr>
                <w:rFonts w:ascii="等线 Light" w:eastAsia="等线 Light" w:hAnsi="等线 Light" w:cs="宋体"/>
                <w:kern w:val="0"/>
                <w:szCs w:val="21"/>
              </w:rPr>
              <w:br/>
              <w:t>Ethernet: 1000Mbps</w:t>
            </w:r>
            <w:r>
              <w:rPr>
                <w:rFonts w:ascii="等线 Light" w:eastAsia="等线 Light" w:hAnsi="等线 Light" w:cs="宋体"/>
                <w:kern w:val="0"/>
                <w:szCs w:val="21"/>
              </w:rPr>
              <w:br/>
              <w:t>Packet Loss Ratio: &lt;1*10E-12 latency: &lt;1.5ms</w:t>
            </w:r>
          </w:p>
        </w:tc>
      </w:tr>
      <w:tr>
        <w:trPr>
          <w:cantSplit/>
          <w:trHeight w:val="20"/>
        </w:trPr>
        <w:tc>
          <w:tcPr>
            <w:tcW w:w="1944" w:type="dxa"/>
            <w:vMerge/>
            <w:shd w:val="clear" w:color="auto" w:fill="FFFFFF"/>
            <w:vAlign w:val="bottom"/>
            <w:hideMark/>
          </w:tcPr>
          <w:p>
            <w:pPr>
              <w:widowControl/>
              <w:jc w:val="left"/>
              <w:rPr>
                <w:rFonts w:ascii="等线 Light" w:eastAsia="等线 Light" w:hAnsi="等线 Light" w:cs="宋体"/>
                <w:kern w:val="0"/>
                <w:szCs w:val="21"/>
              </w:rPr>
            </w:pP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Business Capability</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Layer 2 wire speed switching</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Support VLAN TAG/UNTAG，VLAN translation</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Support Port-based speed limitation</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Support Priority classification</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Support storm control of broadcast</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Support link detection</w:t>
            </w:r>
          </w:p>
        </w:tc>
      </w:tr>
      <w:tr>
        <w:trPr>
          <w:cantSplit/>
          <w:trHeight w:val="20"/>
        </w:trPr>
        <w:tc>
          <w:tcPr>
            <w:tcW w:w="1944" w:type="dxa"/>
            <w:vMerge w:val="restart"/>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b/>
                <w:bCs/>
                <w:kern w:val="0"/>
                <w:szCs w:val="21"/>
                <w:bdr w:val="none" w:sz="0" w:space="0" w:color="auto" w:frame="1"/>
              </w:rPr>
              <w:t>Network Management</w:t>
            </w: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Management Mode</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Standard compliant OMCI interface as defined by ITU-T G.984.4</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Support TR069 and WEB management</w:t>
            </w:r>
          </w:p>
        </w:tc>
      </w:tr>
      <w:tr>
        <w:trPr>
          <w:cantSplit/>
          <w:trHeight w:val="20"/>
        </w:trPr>
        <w:tc>
          <w:tcPr>
            <w:tcW w:w="1944" w:type="dxa"/>
            <w:vMerge/>
            <w:shd w:val="clear" w:color="auto" w:fill="FFFFFF"/>
            <w:vAlign w:val="bottom"/>
            <w:hideMark/>
          </w:tcPr>
          <w:p>
            <w:pPr>
              <w:widowControl/>
              <w:jc w:val="left"/>
              <w:rPr>
                <w:rFonts w:ascii="等线 Light" w:eastAsia="等线 Light" w:hAnsi="等线 Light" w:cs="宋体"/>
                <w:kern w:val="0"/>
                <w:szCs w:val="21"/>
              </w:rPr>
            </w:pP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Management Function</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Status monitor, Configuration management, Alarm management, Log management</w:t>
            </w:r>
          </w:p>
        </w:tc>
      </w:tr>
      <w:tr>
        <w:trPr>
          <w:cantSplit/>
          <w:trHeight w:val="20"/>
        </w:trPr>
        <w:tc>
          <w:tcPr>
            <w:tcW w:w="1944" w:type="dxa"/>
            <w:vMerge w:val="restart"/>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b/>
                <w:bCs/>
                <w:kern w:val="0"/>
                <w:szCs w:val="21"/>
                <w:bdr w:val="none" w:sz="0" w:space="0" w:color="auto" w:frame="1"/>
              </w:rPr>
              <w:t>Physical Features</w:t>
            </w: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Shell</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Plastic casing</w:t>
            </w:r>
          </w:p>
        </w:tc>
      </w:tr>
      <w:tr>
        <w:trPr>
          <w:cantSplit/>
          <w:trHeight w:val="20"/>
        </w:trPr>
        <w:tc>
          <w:tcPr>
            <w:tcW w:w="1944" w:type="dxa"/>
            <w:vMerge/>
            <w:shd w:val="clear" w:color="auto" w:fill="FFFFFF"/>
            <w:vAlign w:val="bottom"/>
            <w:hideMark/>
          </w:tcPr>
          <w:p>
            <w:pPr>
              <w:widowControl/>
              <w:jc w:val="left"/>
              <w:rPr>
                <w:rFonts w:ascii="等线 Light" w:eastAsia="等线 Light" w:hAnsi="等线 Light" w:cs="宋体"/>
                <w:kern w:val="0"/>
                <w:szCs w:val="21"/>
              </w:rPr>
            </w:pP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Power</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External 12VDC/1A power supply adapter</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Power consumption: &lt;7W</w:t>
            </w:r>
          </w:p>
        </w:tc>
      </w:tr>
      <w:tr>
        <w:trPr>
          <w:cantSplit/>
          <w:trHeight w:val="20"/>
        </w:trPr>
        <w:tc>
          <w:tcPr>
            <w:tcW w:w="1944" w:type="dxa"/>
            <w:vMerge/>
            <w:shd w:val="clear" w:color="auto" w:fill="F8F8F8"/>
            <w:vAlign w:val="bottom"/>
            <w:hideMark/>
          </w:tcPr>
          <w:p>
            <w:pPr>
              <w:widowControl/>
              <w:jc w:val="left"/>
              <w:rPr>
                <w:rFonts w:ascii="等线 Light" w:eastAsia="等线 Light" w:hAnsi="等线 Light" w:cs="宋体"/>
                <w:kern w:val="0"/>
                <w:szCs w:val="21"/>
              </w:rPr>
            </w:pPr>
          </w:p>
        </w:tc>
        <w:tc>
          <w:tcPr>
            <w:tcW w:w="2341"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Dimension and Weight</w:t>
            </w:r>
          </w:p>
        </w:tc>
        <w:tc>
          <w:tcPr>
            <w:tcW w:w="4787" w:type="dxa"/>
            <w:shd w:val="clear" w:color="auto" w:fill="F8F8F8"/>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Item Dimension：170mm(L) x 130mm(W) x 30mm (H)</w:t>
            </w:r>
          </w:p>
          <w:p>
            <w:pPr>
              <w:widowControl/>
              <w:spacing w:before="204" w:after="204"/>
              <w:jc w:val="left"/>
              <w:textAlignment w:val="baseline"/>
              <w:rPr>
                <w:rFonts w:ascii="等线 Light" w:eastAsia="等线 Light" w:hAnsi="等线 Light" w:cs="宋体"/>
                <w:kern w:val="0"/>
                <w:szCs w:val="21"/>
              </w:rPr>
            </w:pPr>
            <w:r>
              <w:rPr>
                <w:rFonts w:ascii="等线 Light" w:eastAsia="等线 Light" w:hAnsi="等线 Light" w:cs="宋体"/>
                <w:kern w:val="0"/>
                <w:szCs w:val="21"/>
              </w:rPr>
              <w:t>Item weight：0.3kg</w:t>
            </w:r>
          </w:p>
        </w:tc>
      </w:tr>
      <w:tr>
        <w:trPr>
          <w:cantSplit/>
          <w:trHeight w:val="20"/>
        </w:trPr>
        <w:tc>
          <w:tcPr>
            <w:tcW w:w="1944" w:type="dxa"/>
            <w:vMerge/>
            <w:shd w:val="clear" w:color="auto" w:fill="FFFFFF"/>
            <w:vAlign w:val="bottom"/>
            <w:hideMark/>
          </w:tcPr>
          <w:p>
            <w:pPr>
              <w:widowControl/>
              <w:jc w:val="left"/>
              <w:rPr>
                <w:rFonts w:ascii="等线 Light" w:eastAsia="等线 Light" w:hAnsi="等线 Light" w:cs="宋体"/>
                <w:kern w:val="0"/>
                <w:szCs w:val="21"/>
              </w:rPr>
            </w:pPr>
          </w:p>
        </w:tc>
        <w:tc>
          <w:tcPr>
            <w:tcW w:w="2341"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Environmental</w:t>
            </w:r>
            <w:r>
              <w:rPr>
                <w:rFonts w:ascii="等线 Light" w:eastAsia="等线 Light" w:hAnsi="等线 Light" w:cs="宋体"/>
                <w:kern w:val="0"/>
                <w:szCs w:val="21"/>
              </w:rPr>
              <w:br/>
              <w:t>Specifications</w:t>
            </w:r>
          </w:p>
        </w:tc>
        <w:tc>
          <w:tcPr>
            <w:tcW w:w="4787" w:type="dxa"/>
            <w:shd w:val="clear" w:color="auto" w:fill="FFFFFF"/>
            <w:tcMar>
              <w:top w:w="135" w:type="dxa"/>
              <w:left w:w="180" w:type="dxa"/>
              <w:bottom w:w="135" w:type="dxa"/>
              <w:right w:w="180" w:type="dxa"/>
            </w:tcMar>
            <w:vAlign w:val="bottom"/>
            <w:hideMark/>
          </w:tcPr>
          <w:p>
            <w:pPr>
              <w:widowControl/>
              <w:jc w:val="left"/>
              <w:rPr>
                <w:rFonts w:ascii="等线 Light" w:eastAsia="等线 Light" w:hAnsi="等线 Light" w:cs="宋体"/>
                <w:kern w:val="0"/>
                <w:szCs w:val="21"/>
              </w:rPr>
            </w:pPr>
            <w:r>
              <w:rPr>
                <w:rFonts w:ascii="等线 Light" w:eastAsia="等线 Light" w:hAnsi="等线 Light" w:cs="宋体"/>
                <w:kern w:val="0"/>
                <w:szCs w:val="21"/>
              </w:rPr>
              <w:t>Operating temperature: 0 to 50ºC</w:t>
            </w:r>
            <w:r>
              <w:rPr>
                <w:rFonts w:ascii="等线 Light" w:eastAsia="等线 Light" w:hAnsi="等线 Light" w:cs="宋体"/>
                <w:kern w:val="0"/>
                <w:szCs w:val="21"/>
              </w:rPr>
              <w:br/>
              <w:t>Storage temperature: -40 to 85ºC</w:t>
            </w:r>
            <w:r>
              <w:rPr>
                <w:rFonts w:ascii="等线 Light" w:eastAsia="等线 Light" w:hAnsi="等线 Light" w:cs="宋体"/>
                <w:kern w:val="0"/>
                <w:szCs w:val="21"/>
              </w:rPr>
              <w:br/>
              <w:t>Operating humidity: 10% to 90%(Non-condensing)</w:t>
            </w:r>
            <w:r>
              <w:rPr>
                <w:rFonts w:ascii="等线 Light" w:eastAsia="等线 Light" w:hAnsi="等线 Light" w:cs="宋体"/>
                <w:kern w:val="0"/>
                <w:szCs w:val="21"/>
              </w:rPr>
              <w:br/>
              <w:t>Storage humidity: 10% to 90%(Non-condensing)</w:t>
            </w:r>
          </w:p>
        </w:tc>
      </w:tr>
    </w:tbl>
    <w:p>
      <w:pPr>
        <w:widowControl/>
        <w:ind w:left="345"/>
        <w:jc w:val="left"/>
        <w:textAlignment w:val="baseline"/>
        <w:rPr>
          <w:rFonts w:ascii="等线 Light" w:eastAsia="等线 Light" w:hAnsi="等线 Light" w:cs="Helvetica"/>
          <w:kern w:val="0"/>
          <w:szCs w:val="21"/>
        </w:rPr>
      </w:pPr>
    </w:p>
    <w:p>
      <w:pPr>
        <w:widowControl/>
        <w:jc w:val="left"/>
        <w:textAlignment w:val="baseline"/>
        <w:rPr>
          <w:rFonts w:ascii="等线 Light" w:eastAsia="等线 Light" w:hAnsi="等线 Light" w:cs="Helvetica"/>
          <w:b/>
          <w:bCs/>
          <w:kern w:val="0"/>
          <w:szCs w:val="21"/>
        </w:rPr>
      </w:pPr>
      <w:r>
        <w:rPr>
          <w:rFonts w:ascii="等线 Light" w:eastAsia="等线 Light" w:hAnsi="等线 Light" w:cs="Helvetica" w:hint="eastAsia"/>
          <w:b/>
          <w:bCs/>
          <w:kern w:val="0"/>
          <w:szCs w:val="21"/>
        </w:rPr>
        <w:t>C</w:t>
      </w:r>
      <w:r>
        <w:rPr>
          <w:rFonts w:ascii="等线 Light" w:eastAsia="等线 Light" w:hAnsi="等线 Light" w:cs="Helvetica"/>
          <w:b/>
          <w:bCs/>
          <w:kern w:val="0"/>
          <w:szCs w:val="21"/>
        </w:rPr>
        <w:t>ATV Features</w:t>
      </w:r>
    </w:p>
    <w:tbl>
      <w:tblPr>
        <w:tblStyle w:val="a5"/>
        <w:tblW w:w="9072" w:type="dxa"/>
        <w:tblInd w:w="-5" w:type="dxa"/>
        <w:tblLook w:val="04A0" w:firstRow="1" w:lastRow="0" w:firstColumn="1" w:lastColumn="0" w:noHBand="0" w:noVBand="1"/>
      </w:tblPr>
      <w:tblGrid>
        <w:gridCol w:w="1918"/>
        <w:gridCol w:w="3295"/>
        <w:gridCol w:w="1775"/>
        <w:gridCol w:w="2084"/>
      </w:tblGrid>
      <w:tr>
        <w:tc>
          <w:tcPr>
            <w:tcW w:w="1918" w:type="dxa"/>
          </w:tcPr>
          <w:p>
            <w:pPr>
              <w:adjustRightInd w:val="0"/>
              <w:snapToGrid w:val="0"/>
              <w:spacing w:line="85" w:lineRule="exact"/>
              <w:rPr>
                <w:rFonts w:ascii="等线 Light" w:eastAsia="等线 Light" w:hAnsi="等线 Light"/>
                <w:szCs w:val="21"/>
              </w:rPr>
            </w:pPr>
          </w:p>
          <w:p>
            <w:pPr>
              <w:adjustRightInd w:val="0"/>
              <w:snapToGrid w:val="0"/>
              <w:rPr>
                <w:rFonts w:ascii="等线 Light" w:eastAsia="等线 Light" w:hAnsi="等线 Light"/>
                <w:szCs w:val="21"/>
              </w:rPr>
            </w:pPr>
            <w:r>
              <w:rPr>
                <w:rFonts w:ascii="等线 Light" w:eastAsia="等线 Light" w:hAnsi="等线 Light" w:cs="Calibri"/>
                <w:spacing w:val="-3"/>
                <w:szCs w:val="21"/>
              </w:rPr>
              <w:t>Waveleng</w:t>
            </w:r>
            <w:r>
              <w:rPr>
                <w:rFonts w:ascii="等线 Light" w:eastAsia="等线 Light" w:hAnsi="等线 Light" w:cs="Calibri"/>
                <w:spacing w:val="-2"/>
                <w:szCs w:val="21"/>
              </w:rPr>
              <w:t>th</w:t>
            </w:r>
          </w:p>
        </w:tc>
        <w:tc>
          <w:tcPr>
            <w:tcW w:w="7154" w:type="dxa"/>
            <w:gridSpan w:val="3"/>
          </w:tcPr>
          <w:p>
            <w:pPr>
              <w:adjustRightInd w:val="0"/>
              <w:snapToGrid w:val="0"/>
              <w:spacing w:line="143" w:lineRule="exact"/>
              <w:rPr>
                <w:rFonts w:ascii="等线 Light" w:eastAsia="等线 Light" w:hAnsi="等线 Light"/>
                <w:szCs w:val="21"/>
              </w:rPr>
            </w:pPr>
          </w:p>
          <w:p>
            <w:pPr>
              <w:widowControl/>
              <w:jc w:val="left"/>
              <w:textAlignment w:val="baseline"/>
              <w:rPr>
                <w:rFonts w:ascii="等线 Light" w:eastAsia="等线 Light" w:hAnsi="等线 Light" w:cs="Helvetica"/>
                <w:kern w:val="0"/>
                <w:szCs w:val="21"/>
              </w:rPr>
            </w:pPr>
            <w:r>
              <w:rPr>
                <w:rFonts w:ascii="等线 Light" w:eastAsia="等线 Light" w:hAnsi="等线 Light" w:cs="Calibri"/>
                <w:spacing w:val="-2"/>
                <w:szCs w:val="21"/>
              </w:rPr>
              <w:t>1100-1600</w:t>
            </w:r>
            <w:r>
              <w:rPr>
                <w:rFonts w:ascii="等线 Light" w:eastAsia="等线 Light" w:hAnsi="等线 Light" w:cs="Calibri"/>
                <w:spacing w:val="-1"/>
                <w:szCs w:val="21"/>
              </w:rPr>
              <w:t>nm</w:t>
            </w:r>
          </w:p>
        </w:tc>
      </w:tr>
      <w:tr>
        <w:tc>
          <w:tcPr>
            <w:tcW w:w="1918" w:type="dxa"/>
          </w:tcPr>
          <w:p>
            <w:pPr>
              <w:adjustRightInd w:val="0"/>
              <w:snapToGrid w:val="0"/>
              <w:spacing w:before="67"/>
              <w:rPr>
                <w:rFonts w:ascii="等线 Light" w:eastAsia="等线 Light" w:hAnsi="等线 Light"/>
                <w:szCs w:val="21"/>
              </w:rPr>
            </w:pPr>
            <w:r>
              <w:rPr>
                <w:rFonts w:ascii="等线 Light" w:eastAsia="等线 Light" w:hAnsi="等线 Light" w:cs="Calibri"/>
                <w:spacing w:val="-2"/>
                <w:szCs w:val="21"/>
              </w:rPr>
              <w:t>Optical</w:t>
            </w:r>
            <w:r>
              <w:rPr>
                <w:rFonts w:ascii="等线 Light" w:eastAsia="等线 Light" w:hAnsi="等线 Light" w:cs="Calibri"/>
                <w:szCs w:val="21"/>
              </w:rPr>
              <w:t xml:space="preserve"> </w:t>
            </w:r>
            <w:r>
              <w:rPr>
                <w:rFonts w:ascii="等线 Light" w:eastAsia="等线 Light" w:hAnsi="等线 Light" w:cs="Calibri"/>
                <w:spacing w:val="-1"/>
                <w:szCs w:val="21"/>
              </w:rPr>
              <w:t xml:space="preserve">return </w:t>
            </w:r>
            <w:r>
              <w:rPr>
                <w:rFonts w:ascii="等线 Light" w:eastAsia="等线 Light" w:hAnsi="等线 Light" w:cs="Calibri"/>
                <w:spacing w:val="-2"/>
                <w:szCs w:val="21"/>
              </w:rPr>
              <w:t>loss</w:t>
            </w:r>
          </w:p>
        </w:tc>
        <w:tc>
          <w:tcPr>
            <w:tcW w:w="7154" w:type="dxa"/>
            <w:gridSpan w:val="3"/>
          </w:tcPr>
          <w:p>
            <w:pPr>
              <w:adjustRightInd w:val="0"/>
              <w:snapToGrid w:val="0"/>
              <w:spacing w:line="130" w:lineRule="exact"/>
              <w:rPr>
                <w:rFonts w:ascii="等线 Light" w:eastAsia="等线 Light" w:hAnsi="等线 Light"/>
                <w:szCs w:val="21"/>
              </w:rPr>
            </w:pPr>
          </w:p>
          <w:p>
            <w:pPr>
              <w:widowControl/>
              <w:jc w:val="left"/>
              <w:textAlignment w:val="baseline"/>
              <w:rPr>
                <w:rFonts w:ascii="等线 Light" w:eastAsia="等线 Light" w:hAnsi="等线 Light" w:cs="Helvetica"/>
                <w:kern w:val="0"/>
                <w:szCs w:val="21"/>
              </w:rPr>
            </w:pPr>
            <w:r>
              <w:rPr>
                <w:rFonts w:ascii="等线 Light" w:eastAsia="等线 Light" w:hAnsi="等线 Light" w:cs="Calibri"/>
                <w:spacing w:val="-4"/>
                <w:szCs w:val="21"/>
              </w:rPr>
              <w:t>&gt;45</w:t>
            </w:r>
            <w:r>
              <w:rPr>
                <w:rFonts w:ascii="等线 Light" w:eastAsia="等线 Light" w:hAnsi="等线 Light" w:cs="Calibri"/>
                <w:spacing w:val="-2"/>
                <w:szCs w:val="21"/>
              </w:rPr>
              <w:t>dB</w:t>
            </w:r>
          </w:p>
        </w:tc>
      </w:tr>
      <w:tr>
        <w:tc>
          <w:tcPr>
            <w:tcW w:w="1918" w:type="dxa"/>
          </w:tcPr>
          <w:p>
            <w:pPr>
              <w:widowControl/>
              <w:jc w:val="left"/>
              <w:textAlignment w:val="baseline"/>
              <w:rPr>
                <w:rFonts w:ascii="等线 Light" w:eastAsia="等线 Light" w:hAnsi="等线 Light" w:cs="Helvetica"/>
                <w:kern w:val="0"/>
                <w:szCs w:val="21"/>
              </w:rPr>
            </w:pPr>
          </w:p>
        </w:tc>
        <w:tc>
          <w:tcPr>
            <w:tcW w:w="3295" w:type="dxa"/>
          </w:tcPr>
          <w:p>
            <w:pPr>
              <w:autoSpaceDE w:val="0"/>
              <w:autoSpaceDN w:val="0"/>
              <w:adjustRightInd w:val="0"/>
              <w:snapToGrid w:val="0"/>
              <w:rPr>
                <w:rFonts w:ascii="等线 Light" w:eastAsia="等线 Light" w:hAnsi="等线 Light"/>
                <w:szCs w:val="21"/>
              </w:rPr>
            </w:pPr>
            <w:r>
              <w:rPr>
                <w:rFonts w:ascii="等线 Light" w:eastAsia="等线 Light" w:hAnsi="等线 Light" w:cs="Calibri"/>
                <w:spacing w:val="-2"/>
                <w:szCs w:val="21"/>
              </w:rPr>
              <w:t>-15dBm</w:t>
            </w:r>
            <w:r>
              <w:rPr>
                <w:rFonts w:ascii="等线 Light" w:eastAsia="等线 Light" w:hAnsi="等线 Light" w:cs="宋体"/>
                <w:szCs w:val="21"/>
              </w:rPr>
              <w:t>～</w:t>
            </w:r>
            <w:r>
              <w:rPr>
                <w:rFonts w:ascii="等线 Light" w:eastAsia="等线 Light" w:hAnsi="等线 Light" w:cs="Calibri"/>
                <w:spacing w:val="-3"/>
                <w:szCs w:val="21"/>
              </w:rPr>
              <w:t>0d</w:t>
            </w:r>
            <w:r>
              <w:rPr>
                <w:rFonts w:ascii="等线 Light" w:eastAsia="等线 Light" w:hAnsi="等线 Light" w:cs="Calibri"/>
                <w:spacing w:val="-1"/>
                <w:szCs w:val="21"/>
              </w:rPr>
              <w:t>Bm</w:t>
            </w:r>
          </w:p>
        </w:tc>
        <w:tc>
          <w:tcPr>
            <w:tcW w:w="1775" w:type="dxa"/>
          </w:tcPr>
          <w:p>
            <w:pPr>
              <w:autoSpaceDE w:val="0"/>
              <w:autoSpaceDN w:val="0"/>
              <w:adjustRightInd w:val="0"/>
              <w:snapToGrid w:val="0"/>
              <w:rPr>
                <w:rFonts w:ascii="等线 Light" w:eastAsia="等线 Light" w:hAnsi="等线 Light"/>
                <w:szCs w:val="21"/>
              </w:rPr>
            </w:pPr>
            <w:r>
              <w:rPr>
                <w:rFonts w:ascii="等线 Light" w:eastAsia="等线 Light" w:hAnsi="等线 Light" w:cs="Calibri"/>
                <w:spacing w:val="-1"/>
                <w:szCs w:val="21"/>
              </w:rPr>
              <w:t>-18dBm</w:t>
            </w:r>
            <w:r>
              <w:rPr>
                <w:rFonts w:ascii="等线 Light" w:eastAsia="等线 Light" w:hAnsi="等线 Light" w:cs="宋体"/>
                <w:spacing w:val="-4"/>
                <w:szCs w:val="21"/>
              </w:rPr>
              <w:t>～</w:t>
            </w:r>
            <w:r>
              <w:rPr>
                <w:rFonts w:ascii="等线 Light" w:eastAsia="等线 Light" w:hAnsi="等线 Light" w:cs="Calibri"/>
                <w:spacing w:val="-2"/>
                <w:szCs w:val="21"/>
              </w:rPr>
              <w:t>-9</w:t>
            </w:r>
            <w:r>
              <w:rPr>
                <w:rFonts w:ascii="等线 Light" w:eastAsia="等线 Light" w:hAnsi="等线 Light" w:cs="Calibri"/>
                <w:spacing w:val="-1"/>
                <w:szCs w:val="21"/>
              </w:rPr>
              <w:t>dBm</w:t>
            </w:r>
          </w:p>
        </w:tc>
        <w:tc>
          <w:tcPr>
            <w:tcW w:w="2084" w:type="dxa"/>
          </w:tcPr>
          <w:p>
            <w:pPr>
              <w:autoSpaceDE w:val="0"/>
              <w:autoSpaceDN w:val="0"/>
              <w:adjustRightInd w:val="0"/>
              <w:snapToGrid w:val="0"/>
              <w:rPr>
                <w:rFonts w:ascii="等线 Light" w:eastAsia="等线 Light" w:hAnsi="等线 Light"/>
                <w:szCs w:val="21"/>
              </w:rPr>
            </w:pPr>
            <w:r>
              <w:rPr>
                <w:rFonts w:ascii="等线 Light" w:eastAsia="等线 Light" w:hAnsi="等线 Light" w:cs="Calibri"/>
                <w:spacing w:val="-2"/>
                <w:szCs w:val="21"/>
              </w:rPr>
              <w:t>-18dBm</w:t>
            </w:r>
            <w:r>
              <w:rPr>
                <w:rFonts w:ascii="等线 Light" w:eastAsia="等线 Light" w:hAnsi="等线 Light" w:cs="宋体"/>
                <w:szCs w:val="21"/>
              </w:rPr>
              <w:t>～</w:t>
            </w:r>
            <w:r>
              <w:rPr>
                <w:rFonts w:ascii="等线 Light" w:eastAsia="等线 Light" w:hAnsi="等线 Light" w:cs="Calibri"/>
                <w:spacing w:val="-3"/>
                <w:szCs w:val="21"/>
              </w:rPr>
              <w:t>0d</w:t>
            </w:r>
            <w:r>
              <w:rPr>
                <w:rFonts w:ascii="等线 Light" w:eastAsia="等线 Light" w:hAnsi="等线 Light" w:cs="Calibri"/>
                <w:spacing w:val="-1"/>
                <w:szCs w:val="21"/>
              </w:rPr>
              <w:t>Bm</w:t>
            </w:r>
          </w:p>
        </w:tc>
      </w:tr>
      <w:tr>
        <w:tc>
          <w:tcPr>
            <w:tcW w:w="1918" w:type="dxa"/>
          </w:tcPr>
          <w:p>
            <w:pPr>
              <w:widowControl/>
              <w:jc w:val="left"/>
              <w:textAlignment w:val="baseline"/>
              <w:rPr>
                <w:rFonts w:ascii="等线 Light" w:eastAsia="等线 Light" w:hAnsi="等线 Light" w:cs="Helvetica"/>
                <w:kern w:val="0"/>
                <w:szCs w:val="21"/>
              </w:rPr>
            </w:pPr>
            <w:r>
              <w:rPr>
                <w:rFonts w:ascii="等线 Light" w:eastAsia="等线 Light" w:hAnsi="等线 Light" w:cs="Calibri"/>
                <w:spacing w:val="-2"/>
                <w:szCs w:val="21"/>
              </w:rPr>
              <w:t>RF</w:t>
            </w:r>
            <w:r>
              <w:rPr>
                <w:rFonts w:ascii="等线 Light" w:eastAsia="等线 Light" w:hAnsi="等线 Light" w:cs="Calibri"/>
                <w:spacing w:val="5"/>
                <w:szCs w:val="21"/>
              </w:rPr>
              <w:t xml:space="preserve"> </w:t>
            </w:r>
            <w:r>
              <w:rPr>
                <w:rFonts w:ascii="等线 Light" w:eastAsia="等线 Light" w:hAnsi="等线 Light" w:cs="Calibri"/>
                <w:spacing w:val="-2"/>
                <w:szCs w:val="21"/>
              </w:rPr>
              <w:t>frequency</w:t>
            </w:r>
          </w:p>
        </w:tc>
        <w:tc>
          <w:tcPr>
            <w:tcW w:w="7154" w:type="dxa"/>
            <w:gridSpan w:val="3"/>
          </w:tcPr>
          <w:p>
            <w:pPr>
              <w:widowControl/>
              <w:jc w:val="left"/>
              <w:textAlignment w:val="baseline"/>
              <w:rPr>
                <w:rFonts w:ascii="等线 Light" w:eastAsia="等线 Light" w:hAnsi="等线 Light" w:cs="Helvetica"/>
                <w:kern w:val="0"/>
                <w:szCs w:val="21"/>
              </w:rPr>
            </w:pPr>
            <w:r>
              <w:rPr>
                <w:rFonts w:ascii="等线 Light" w:eastAsia="等线 Light" w:hAnsi="等线 Light" w:cs="Calibri"/>
                <w:spacing w:val="-2"/>
                <w:szCs w:val="21"/>
              </w:rPr>
              <w:t>47</w:t>
            </w:r>
            <w:r>
              <w:rPr>
                <w:rFonts w:ascii="等线 Light" w:eastAsia="等线 Light" w:hAnsi="等线 Light" w:cs="Calibri"/>
                <w:spacing w:val="-1"/>
                <w:szCs w:val="21"/>
              </w:rPr>
              <w:t>MHz~1000MHz</w:t>
            </w:r>
          </w:p>
        </w:tc>
      </w:tr>
      <w:tr>
        <w:tc>
          <w:tcPr>
            <w:tcW w:w="1918" w:type="dxa"/>
          </w:tcPr>
          <w:p>
            <w:pPr>
              <w:adjustRightInd w:val="0"/>
              <w:snapToGrid w:val="0"/>
              <w:rPr>
                <w:rFonts w:ascii="等线 Light" w:eastAsia="等线 Light" w:hAnsi="等线 Light"/>
                <w:szCs w:val="21"/>
              </w:rPr>
            </w:pPr>
            <w:r>
              <w:rPr>
                <w:rFonts w:ascii="等线 Light" w:eastAsia="等线 Light" w:hAnsi="等线 Light" w:cs="Calibri"/>
                <w:szCs w:val="21"/>
              </w:rPr>
              <w:t>RF</w:t>
            </w:r>
            <w:r>
              <w:rPr>
                <w:rFonts w:ascii="等线 Light" w:eastAsia="等线 Light" w:hAnsi="等线 Light" w:cs="Calibri"/>
                <w:spacing w:val="-7"/>
                <w:szCs w:val="21"/>
              </w:rPr>
              <w:t xml:space="preserve"> </w:t>
            </w:r>
            <w:r>
              <w:rPr>
                <w:rFonts w:ascii="等线 Light" w:eastAsia="等线 Light" w:hAnsi="等线 Light" w:cs="Calibri"/>
                <w:szCs w:val="21"/>
              </w:rPr>
              <w:t>output</w:t>
            </w:r>
            <w:r>
              <w:rPr>
                <w:rFonts w:ascii="等线 Light" w:eastAsia="等线 Light" w:hAnsi="等线 Light" w:cs="Calibri"/>
                <w:spacing w:val="-8"/>
                <w:szCs w:val="21"/>
              </w:rPr>
              <w:t xml:space="preserve"> </w:t>
            </w:r>
            <w:r>
              <w:rPr>
                <w:rFonts w:ascii="等线 Light" w:eastAsia="等线 Light" w:hAnsi="等线 Light" w:cs="Calibri"/>
                <w:szCs w:val="21"/>
              </w:rPr>
              <w:t>lever</w:t>
            </w:r>
          </w:p>
        </w:tc>
        <w:tc>
          <w:tcPr>
            <w:tcW w:w="3295" w:type="dxa"/>
          </w:tcPr>
          <w:p>
            <w:pPr>
              <w:adjustRightInd w:val="0"/>
              <w:snapToGrid w:val="0"/>
              <w:rPr>
                <w:rFonts w:ascii="等线 Light" w:eastAsia="等线 Light" w:hAnsi="等线 Light"/>
                <w:szCs w:val="21"/>
              </w:rPr>
            </w:pPr>
            <w:r>
              <w:rPr>
                <w:rFonts w:ascii="等线 Light" w:eastAsia="等线 Light" w:hAnsi="等线 Light" w:cs="Calibri"/>
                <w:spacing w:val="-1"/>
                <w:szCs w:val="21"/>
              </w:rPr>
              <w:t>84dBuV</w:t>
            </w:r>
            <w:r>
              <w:rPr>
                <w:rFonts w:ascii="等线 Light" w:eastAsia="等线 Light" w:hAnsi="等线 Light" w:cs="Calibri"/>
                <w:spacing w:val="8"/>
                <w:szCs w:val="21"/>
              </w:rPr>
              <w:t xml:space="preserve"> </w:t>
            </w:r>
            <w:r>
              <w:rPr>
                <w:rFonts w:ascii="等线 Light" w:eastAsia="等线 Light" w:hAnsi="等线 Light" w:cs="Calibri"/>
                <w:spacing w:val="-1"/>
                <w:szCs w:val="21"/>
              </w:rPr>
              <w:t>(@-5dBm@85MHz)</w:t>
            </w:r>
          </w:p>
        </w:tc>
        <w:tc>
          <w:tcPr>
            <w:tcW w:w="1775" w:type="dxa"/>
          </w:tcPr>
          <w:p>
            <w:pPr>
              <w:adjustRightInd w:val="0"/>
              <w:snapToGrid w:val="0"/>
              <w:spacing w:before="70"/>
              <w:rPr>
                <w:rFonts w:ascii="等线 Light" w:eastAsia="等线 Light" w:hAnsi="等线 Light"/>
                <w:szCs w:val="21"/>
              </w:rPr>
            </w:pPr>
            <w:r>
              <w:rPr>
                <w:rFonts w:ascii="等线 Light" w:eastAsia="等线 Light" w:hAnsi="等线 Light" w:cs="Calibri"/>
                <w:spacing w:val="-4"/>
                <w:szCs w:val="21"/>
              </w:rPr>
              <w:t>81</w:t>
            </w:r>
            <w:proofErr w:type="gramStart"/>
            <w:r>
              <w:rPr>
                <w:rFonts w:ascii="等线 Light" w:eastAsia="等线 Light" w:hAnsi="等线 Light" w:cs="Calibri"/>
                <w:spacing w:val="-4"/>
                <w:szCs w:val="21"/>
              </w:rPr>
              <w:t>d</w:t>
            </w:r>
            <w:r>
              <w:rPr>
                <w:rFonts w:ascii="等线 Light" w:eastAsia="等线 Light" w:hAnsi="等线 Light" w:cs="Calibri"/>
                <w:spacing w:val="-2"/>
                <w:szCs w:val="21"/>
              </w:rPr>
              <w:t>BuV</w:t>
            </w:r>
            <w:r>
              <w:rPr>
                <w:rFonts w:ascii="等线 Light" w:eastAsia="等线 Light" w:hAnsi="等线 Light" w:cs="Calibri"/>
                <w:spacing w:val="-1"/>
                <w:szCs w:val="21"/>
              </w:rPr>
              <w:t>(</w:t>
            </w:r>
            <w:proofErr w:type="gramEnd"/>
            <w:r>
              <w:rPr>
                <w:rFonts w:ascii="等线 Light" w:eastAsia="等线 Light" w:hAnsi="等线 Light" w:cs="Calibri"/>
                <w:spacing w:val="-1"/>
                <w:szCs w:val="21"/>
              </w:rPr>
              <w:t>@-10dBm@85MHz</w:t>
            </w:r>
            <w:r>
              <w:rPr>
                <w:rFonts w:ascii="等线 Light" w:eastAsia="等线 Light" w:hAnsi="等线 Light" w:cs="Calibri"/>
                <w:spacing w:val="4"/>
                <w:szCs w:val="21"/>
              </w:rPr>
              <w:t xml:space="preserve"> </w:t>
            </w:r>
            <w:r>
              <w:rPr>
                <w:rFonts w:ascii="等线 Light" w:eastAsia="等线 Light" w:hAnsi="等线 Light" w:cs="Calibri"/>
                <w:spacing w:val="-1"/>
                <w:szCs w:val="21"/>
              </w:rPr>
              <w:t>)</w:t>
            </w:r>
          </w:p>
        </w:tc>
        <w:tc>
          <w:tcPr>
            <w:tcW w:w="2084" w:type="dxa"/>
          </w:tcPr>
          <w:p>
            <w:pPr>
              <w:adjustRightInd w:val="0"/>
              <w:snapToGrid w:val="0"/>
              <w:spacing w:before="70"/>
              <w:rPr>
                <w:rFonts w:ascii="等线 Light" w:eastAsia="等线 Light" w:hAnsi="等线 Light"/>
                <w:szCs w:val="21"/>
              </w:rPr>
            </w:pPr>
            <w:r>
              <w:rPr>
                <w:rFonts w:ascii="等线 Light" w:eastAsia="等线 Light" w:hAnsi="等线 Light" w:cs="Calibri"/>
                <w:spacing w:val="-4"/>
                <w:szCs w:val="21"/>
              </w:rPr>
              <w:t>78d</w:t>
            </w:r>
            <w:r>
              <w:rPr>
                <w:rFonts w:ascii="等线 Light" w:eastAsia="等线 Light" w:hAnsi="等线 Light" w:cs="Calibri"/>
                <w:spacing w:val="-2"/>
                <w:szCs w:val="21"/>
              </w:rPr>
              <w:t>BuV</w:t>
            </w:r>
            <w:r>
              <w:rPr>
                <w:rFonts w:ascii="等线 Light" w:eastAsia="等线 Light" w:hAnsi="等线 Light" w:cs="Calibri"/>
                <w:spacing w:val="-1"/>
                <w:szCs w:val="21"/>
              </w:rPr>
              <w:t>(@-12~-2dBm@85M</w:t>
            </w:r>
            <w:r>
              <w:rPr>
                <w:rFonts w:ascii="等线 Light" w:eastAsia="等线 Light" w:hAnsi="等线 Light" w:cs="Calibri"/>
                <w:szCs w:val="21"/>
              </w:rPr>
              <w:t>Hz)</w:t>
            </w:r>
          </w:p>
        </w:tc>
      </w:tr>
      <w:tr>
        <w:tc>
          <w:tcPr>
            <w:tcW w:w="1918" w:type="dxa"/>
          </w:tcPr>
          <w:p>
            <w:pPr>
              <w:adjustRightInd w:val="0"/>
              <w:snapToGrid w:val="0"/>
              <w:rPr>
                <w:rFonts w:ascii="等线 Light" w:eastAsia="等线 Light" w:hAnsi="等线 Light"/>
                <w:szCs w:val="21"/>
              </w:rPr>
            </w:pPr>
            <w:r>
              <w:rPr>
                <w:rFonts w:ascii="等线 Light" w:eastAsia="等线 Light" w:hAnsi="等线 Light" w:cs="Calibri"/>
                <w:spacing w:val="-5"/>
                <w:szCs w:val="21"/>
              </w:rPr>
              <w:t>CNR</w:t>
            </w:r>
          </w:p>
        </w:tc>
        <w:tc>
          <w:tcPr>
            <w:tcW w:w="3295" w:type="dxa"/>
          </w:tcPr>
          <w:p>
            <w:pPr>
              <w:adjustRightInd w:val="0"/>
              <w:snapToGrid w:val="0"/>
              <w:rPr>
                <w:rFonts w:ascii="等线 Light" w:eastAsia="等线 Light" w:hAnsi="等线 Light"/>
                <w:szCs w:val="21"/>
              </w:rPr>
            </w:pPr>
            <w:r>
              <w:rPr>
                <w:rFonts w:ascii="等线 Light" w:eastAsia="等线 Light" w:hAnsi="等线 Light" w:cs="Calibri"/>
                <w:szCs w:val="21"/>
              </w:rPr>
              <w:t>&gt;47dB (@-5dBm@ DS22</w:t>
            </w:r>
            <w:r>
              <w:rPr>
                <w:rFonts w:ascii="等线 Light" w:eastAsia="等线 Light" w:hAnsi="等线 Light" w:cs="Calibri"/>
                <w:spacing w:val="-13"/>
                <w:szCs w:val="21"/>
              </w:rPr>
              <w:t xml:space="preserve"> </w:t>
            </w:r>
            <w:r>
              <w:rPr>
                <w:rFonts w:ascii="等线 Light" w:eastAsia="等线 Light" w:hAnsi="等线 Light" w:cs="Calibri"/>
                <w:szCs w:val="21"/>
              </w:rPr>
              <w:t>Channel)</w:t>
            </w:r>
          </w:p>
        </w:tc>
        <w:tc>
          <w:tcPr>
            <w:tcW w:w="1775" w:type="dxa"/>
          </w:tcPr>
          <w:p>
            <w:pPr>
              <w:adjustRightInd w:val="0"/>
              <w:snapToGrid w:val="0"/>
              <w:rPr>
                <w:rFonts w:ascii="等线 Light" w:eastAsia="等线 Light" w:hAnsi="等线 Light"/>
                <w:szCs w:val="21"/>
              </w:rPr>
            </w:pPr>
            <w:r>
              <w:rPr>
                <w:rFonts w:ascii="等线 Light" w:eastAsia="等线 Light" w:hAnsi="等线 Light" w:cs="Calibri"/>
                <w:szCs w:val="21"/>
              </w:rPr>
              <w:t>&gt;41dB</w:t>
            </w:r>
            <w:r>
              <w:rPr>
                <w:rFonts w:ascii="等线 Light" w:eastAsia="等线 Light" w:hAnsi="等线 Light" w:cs="Calibri"/>
                <w:spacing w:val="-6"/>
                <w:szCs w:val="21"/>
              </w:rPr>
              <w:t xml:space="preserve"> </w:t>
            </w:r>
            <w:r>
              <w:rPr>
                <w:rFonts w:ascii="等线 Light" w:eastAsia="等线 Light" w:hAnsi="等线 Light" w:cs="Calibri"/>
                <w:szCs w:val="21"/>
              </w:rPr>
              <w:t>(@-10dBm@DS22</w:t>
            </w:r>
            <w:r>
              <w:rPr>
                <w:rFonts w:ascii="等线 Light" w:eastAsia="等线 Light" w:hAnsi="等线 Light" w:cs="Calibri"/>
                <w:spacing w:val="-8"/>
                <w:szCs w:val="21"/>
              </w:rPr>
              <w:t xml:space="preserve"> </w:t>
            </w:r>
            <w:r>
              <w:rPr>
                <w:rFonts w:ascii="等线 Light" w:eastAsia="等线 Light" w:hAnsi="等线 Light" w:cs="Calibri"/>
                <w:szCs w:val="21"/>
              </w:rPr>
              <w:t>Channel)</w:t>
            </w:r>
          </w:p>
        </w:tc>
        <w:tc>
          <w:tcPr>
            <w:tcW w:w="2084" w:type="dxa"/>
          </w:tcPr>
          <w:p>
            <w:pPr>
              <w:widowControl/>
              <w:jc w:val="left"/>
              <w:textAlignment w:val="baseline"/>
              <w:rPr>
                <w:rFonts w:ascii="等线 Light" w:eastAsia="等线 Light" w:hAnsi="等线 Light" w:cs="Helvetica"/>
                <w:kern w:val="0"/>
                <w:szCs w:val="21"/>
              </w:rPr>
            </w:pPr>
          </w:p>
        </w:tc>
      </w:tr>
      <w:tr>
        <w:tc>
          <w:tcPr>
            <w:tcW w:w="1918" w:type="dxa"/>
          </w:tcPr>
          <w:p>
            <w:pPr>
              <w:adjustRightInd w:val="0"/>
              <w:snapToGrid w:val="0"/>
              <w:spacing w:line="128" w:lineRule="exact"/>
              <w:rPr>
                <w:rFonts w:ascii="等线 Light" w:eastAsia="等线 Light" w:hAnsi="等线 Light"/>
                <w:szCs w:val="21"/>
              </w:rPr>
            </w:pPr>
          </w:p>
          <w:p>
            <w:pPr>
              <w:adjustRightInd w:val="0"/>
              <w:snapToGrid w:val="0"/>
              <w:rPr>
                <w:rFonts w:ascii="等线 Light" w:eastAsia="等线 Light" w:hAnsi="等线 Light"/>
                <w:szCs w:val="21"/>
              </w:rPr>
            </w:pPr>
            <w:r>
              <w:rPr>
                <w:rFonts w:ascii="等线 Light" w:eastAsia="等线 Light" w:hAnsi="等线 Light" w:cs="Calibri"/>
                <w:spacing w:val="-5"/>
                <w:szCs w:val="21"/>
              </w:rPr>
              <w:t>CSO</w:t>
            </w:r>
          </w:p>
        </w:tc>
        <w:tc>
          <w:tcPr>
            <w:tcW w:w="3295" w:type="dxa"/>
          </w:tcPr>
          <w:p>
            <w:pPr>
              <w:adjustRightInd w:val="0"/>
              <w:snapToGrid w:val="0"/>
              <w:rPr>
                <w:rFonts w:ascii="等线 Light" w:eastAsia="等线 Light" w:hAnsi="等线 Light"/>
                <w:szCs w:val="21"/>
              </w:rPr>
            </w:pPr>
            <w:r>
              <w:rPr>
                <w:rFonts w:ascii="等线 Light" w:eastAsia="等线 Light" w:hAnsi="等线 Light" w:cs="Calibri"/>
                <w:szCs w:val="21"/>
              </w:rPr>
              <w:t>&gt;60dBc (@-5dBm@ DS22</w:t>
            </w:r>
            <w:r>
              <w:rPr>
                <w:rFonts w:ascii="等线 Light" w:eastAsia="等线 Light" w:hAnsi="等线 Light" w:cs="Calibri"/>
                <w:spacing w:val="-12"/>
                <w:szCs w:val="21"/>
              </w:rPr>
              <w:t xml:space="preserve"> </w:t>
            </w:r>
            <w:r>
              <w:rPr>
                <w:rFonts w:ascii="等线 Light" w:eastAsia="等线 Light" w:hAnsi="等线 Light" w:cs="Calibri"/>
                <w:szCs w:val="21"/>
              </w:rPr>
              <w:t>Channel)</w:t>
            </w:r>
          </w:p>
        </w:tc>
        <w:tc>
          <w:tcPr>
            <w:tcW w:w="1775" w:type="dxa"/>
          </w:tcPr>
          <w:p>
            <w:pPr>
              <w:adjustRightInd w:val="0"/>
              <w:snapToGrid w:val="0"/>
              <w:rPr>
                <w:rFonts w:ascii="等线 Light" w:eastAsia="等线 Light" w:hAnsi="等线 Light"/>
                <w:szCs w:val="21"/>
              </w:rPr>
            </w:pPr>
            <w:r>
              <w:rPr>
                <w:rFonts w:ascii="等线 Light" w:eastAsia="等线 Light" w:hAnsi="等线 Light" w:cs="Calibri"/>
                <w:szCs w:val="21"/>
              </w:rPr>
              <w:t>&gt;60dBc</w:t>
            </w:r>
            <w:r>
              <w:rPr>
                <w:rFonts w:ascii="等线 Light" w:eastAsia="等线 Light" w:hAnsi="等线 Light" w:cs="Calibri"/>
                <w:spacing w:val="-6"/>
                <w:szCs w:val="21"/>
              </w:rPr>
              <w:t xml:space="preserve"> </w:t>
            </w:r>
            <w:r>
              <w:rPr>
                <w:rFonts w:ascii="等线 Light" w:eastAsia="等线 Light" w:hAnsi="等线 Light" w:cs="Calibri"/>
                <w:szCs w:val="21"/>
              </w:rPr>
              <w:t>(@-10dBm@DS22</w:t>
            </w:r>
            <w:r>
              <w:rPr>
                <w:rFonts w:ascii="等线 Light" w:eastAsia="等线 Light" w:hAnsi="等线 Light" w:cs="Calibri"/>
                <w:spacing w:val="-8"/>
                <w:szCs w:val="21"/>
              </w:rPr>
              <w:t xml:space="preserve"> </w:t>
            </w:r>
            <w:r>
              <w:rPr>
                <w:rFonts w:ascii="等线 Light" w:eastAsia="等线 Light" w:hAnsi="等线 Light" w:cs="Calibri"/>
                <w:szCs w:val="21"/>
              </w:rPr>
              <w:t>Channel)</w:t>
            </w:r>
          </w:p>
        </w:tc>
        <w:tc>
          <w:tcPr>
            <w:tcW w:w="2084" w:type="dxa"/>
          </w:tcPr>
          <w:p>
            <w:pPr>
              <w:widowControl/>
              <w:jc w:val="left"/>
              <w:textAlignment w:val="baseline"/>
              <w:rPr>
                <w:rFonts w:ascii="等线 Light" w:eastAsia="等线 Light" w:hAnsi="等线 Light" w:cs="Helvetica"/>
                <w:kern w:val="0"/>
                <w:szCs w:val="21"/>
              </w:rPr>
            </w:pPr>
          </w:p>
        </w:tc>
      </w:tr>
      <w:tr>
        <w:tc>
          <w:tcPr>
            <w:tcW w:w="1918" w:type="dxa"/>
          </w:tcPr>
          <w:p>
            <w:pPr>
              <w:adjustRightInd w:val="0"/>
              <w:snapToGrid w:val="0"/>
              <w:spacing w:line="130" w:lineRule="exact"/>
              <w:rPr>
                <w:rFonts w:ascii="等线 Light" w:eastAsia="等线 Light" w:hAnsi="等线 Light"/>
                <w:szCs w:val="21"/>
              </w:rPr>
            </w:pPr>
          </w:p>
          <w:p>
            <w:pPr>
              <w:adjustRightInd w:val="0"/>
              <w:snapToGrid w:val="0"/>
              <w:rPr>
                <w:rFonts w:ascii="等线 Light" w:eastAsia="等线 Light" w:hAnsi="等线 Light"/>
                <w:szCs w:val="21"/>
              </w:rPr>
            </w:pPr>
            <w:r>
              <w:rPr>
                <w:rFonts w:ascii="等线 Light" w:eastAsia="等线 Light" w:hAnsi="等线 Light" w:cs="Calibri"/>
                <w:spacing w:val="-5"/>
                <w:szCs w:val="21"/>
              </w:rPr>
              <w:t>CTB</w:t>
            </w:r>
          </w:p>
        </w:tc>
        <w:tc>
          <w:tcPr>
            <w:tcW w:w="3295" w:type="dxa"/>
          </w:tcPr>
          <w:p>
            <w:pPr>
              <w:adjustRightInd w:val="0"/>
              <w:snapToGrid w:val="0"/>
              <w:rPr>
                <w:rFonts w:ascii="等线 Light" w:eastAsia="等线 Light" w:hAnsi="等线 Light"/>
                <w:szCs w:val="21"/>
              </w:rPr>
            </w:pPr>
            <w:r>
              <w:rPr>
                <w:rFonts w:ascii="等线 Light" w:eastAsia="等线 Light" w:hAnsi="等线 Light" w:cs="Calibri"/>
                <w:szCs w:val="21"/>
              </w:rPr>
              <w:t>&gt;60dBc (@-5dBm@ DS22</w:t>
            </w:r>
            <w:r>
              <w:rPr>
                <w:rFonts w:ascii="等线 Light" w:eastAsia="等线 Light" w:hAnsi="等线 Light" w:cs="Calibri"/>
                <w:spacing w:val="-12"/>
                <w:szCs w:val="21"/>
              </w:rPr>
              <w:t xml:space="preserve"> </w:t>
            </w:r>
            <w:r>
              <w:rPr>
                <w:rFonts w:ascii="等线 Light" w:eastAsia="等线 Light" w:hAnsi="等线 Light" w:cs="Calibri"/>
                <w:szCs w:val="21"/>
              </w:rPr>
              <w:t>Channel)</w:t>
            </w:r>
          </w:p>
        </w:tc>
        <w:tc>
          <w:tcPr>
            <w:tcW w:w="1775" w:type="dxa"/>
          </w:tcPr>
          <w:p>
            <w:pPr>
              <w:adjustRightInd w:val="0"/>
              <w:snapToGrid w:val="0"/>
              <w:rPr>
                <w:rFonts w:ascii="等线 Light" w:eastAsia="等线 Light" w:hAnsi="等线 Light"/>
                <w:szCs w:val="21"/>
              </w:rPr>
            </w:pPr>
            <w:r>
              <w:rPr>
                <w:rFonts w:ascii="等线 Light" w:eastAsia="等线 Light" w:hAnsi="等线 Light" w:cs="Calibri"/>
                <w:szCs w:val="21"/>
              </w:rPr>
              <w:t>&gt;60dBc</w:t>
            </w:r>
            <w:r>
              <w:rPr>
                <w:rFonts w:ascii="等线 Light" w:eastAsia="等线 Light" w:hAnsi="等线 Light" w:cs="Calibri"/>
                <w:spacing w:val="-6"/>
                <w:szCs w:val="21"/>
              </w:rPr>
              <w:t xml:space="preserve"> </w:t>
            </w:r>
            <w:r>
              <w:rPr>
                <w:rFonts w:ascii="等线 Light" w:eastAsia="等线 Light" w:hAnsi="等线 Light" w:cs="Calibri"/>
                <w:szCs w:val="21"/>
              </w:rPr>
              <w:t>(@-10dBm@DS22</w:t>
            </w:r>
            <w:r>
              <w:rPr>
                <w:rFonts w:ascii="等线 Light" w:eastAsia="等线 Light" w:hAnsi="等线 Light" w:cs="Calibri"/>
                <w:spacing w:val="-8"/>
                <w:szCs w:val="21"/>
              </w:rPr>
              <w:t xml:space="preserve"> </w:t>
            </w:r>
            <w:r>
              <w:rPr>
                <w:rFonts w:ascii="等线 Light" w:eastAsia="等线 Light" w:hAnsi="等线 Light" w:cs="Calibri"/>
                <w:szCs w:val="21"/>
              </w:rPr>
              <w:t>Channel)</w:t>
            </w:r>
          </w:p>
        </w:tc>
        <w:tc>
          <w:tcPr>
            <w:tcW w:w="2084" w:type="dxa"/>
          </w:tcPr>
          <w:p>
            <w:pPr>
              <w:widowControl/>
              <w:jc w:val="left"/>
              <w:textAlignment w:val="baseline"/>
              <w:rPr>
                <w:rFonts w:ascii="等线 Light" w:eastAsia="等线 Light" w:hAnsi="等线 Light" w:cs="Helvetica"/>
                <w:kern w:val="0"/>
                <w:szCs w:val="21"/>
              </w:rPr>
            </w:pPr>
          </w:p>
        </w:tc>
      </w:tr>
      <w:tr>
        <w:tc>
          <w:tcPr>
            <w:tcW w:w="1918" w:type="dxa"/>
          </w:tcPr>
          <w:p>
            <w:pPr>
              <w:adjustRightInd w:val="0"/>
              <w:snapToGrid w:val="0"/>
              <w:spacing w:before="69"/>
              <w:rPr>
                <w:rFonts w:ascii="等线 Light" w:eastAsia="等线 Light" w:hAnsi="等线 Light"/>
                <w:szCs w:val="21"/>
              </w:rPr>
            </w:pPr>
            <w:r>
              <w:rPr>
                <w:rFonts w:ascii="等线 Light" w:eastAsia="等线 Light" w:hAnsi="等线 Light" w:cs="Calibri"/>
                <w:szCs w:val="21"/>
              </w:rPr>
              <w:t>RF</w:t>
            </w:r>
            <w:r>
              <w:rPr>
                <w:rFonts w:ascii="等线 Light" w:eastAsia="等线 Light" w:hAnsi="等线 Light" w:cs="Calibri"/>
                <w:spacing w:val="-10"/>
                <w:szCs w:val="21"/>
              </w:rPr>
              <w:t xml:space="preserve"> </w:t>
            </w:r>
            <w:r>
              <w:rPr>
                <w:rFonts w:ascii="等线 Light" w:eastAsia="等线 Light" w:hAnsi="等线 Light" w:cs="Calibri"/>
                <w:szCs w:val="21"/>
              </w:rPr>
              <w:t>output</w:t>
            </w:r>
            <w:r>
              <w:rPr>
                <w:rFonts w:ascii="等线 Light" w:eastAsia="等线 Light" w:hAnsi="等线 Light" w:cs="Calibri"/>
                <w:spacing w:val="-11"/>
                <w:szCs w:val="21"/>
              </w:rPr>
              <w:t xml:space="preserve"> </w:t>
            </w:r>
            <w:r>
              <w:rPr>
                <w:rFonts w:ascii="等线 Light" w:eastAsia="等线 Light" w:hAnsi="等线 Light" w:cs="Calibri"/>
                <w:szCs w:val="21"/>
              </w:rPr>
              <w:t>return</w:t>
            </w:r>
          </w:p>
          <w:p>
            <w:pPr>
              <w:adjustRightInd w:val="0"/>
              <w:snapToGrid w:val="0"/>
              <w:spacing w:line="92" w:lineRule="exact"/>
              <w:rPr>
                <w:rFonts w:ascii="等线 Light" w:eastAsia="等线 Light" w:hAnsi="等线 Light"/>
                <w:szCs w:val="21"/>
              </w:rPr>
            </w:pPr>
          </w:p>
          <w:p>
            <w:pPr>
              <w:adjustRightInd w:val="0"/>
              <w:snapToGrid w:val="0"/>
              <w:rPr>
                <w:rFonts w:ascii="等线 Light" w:eastAsia="等线 Light" w:hAnsi="等线 Light"/>
                <w:szCs w:val="21"/>
              </w:rPr>
            </w:pPr>
            <w:r>
              <w:rPr>
                <w:rFonts w:ascii="等线 Light" w:eastAsia="等线 Light" w:hAnsi="等线 Light" w:cs="Calibri"/>
                <w:spacing w:val="-5"/>
                <w:szCs w:val="21"/>
              </w:rPr>
              <w:t>lo</w:t>
            </w:r>
            <w:r>
              <w:rPr>
                <w:rFonts w:ascii="等线 Light" w:eastAsia="等线 Light" w:hAnsi="等线 Light" w:cs="Calibri"/>
                <w:spacing w:val="-4"/>
                <w:szCs w:val="21"/>
              </w:rPr>
              <w:t>ss</w:t>
            </w:r>
          </w:p>
        </w:tc>
        <w:tc>
          <w:tcPr>
            <w:tcW w:w="3295" w:type="dxa"/>
          </w:tcPr>
          <w:p>
            <w:pPr>
              <w:adjustRightInd w:val="0"/>
              <w:snapToGrid w:val="0"/>
              <w:ind w:left="1318"/>
              <w:rPr>
                <w:rFonts w:ascii="等线 Light" w:eastAsia="等线 Light" w:hAnsi="等线 Light"/>
                <w:szCs w:val="21"/>
              </w:rPr>
            </w:pPr>
            <w:r>
              <w:rPr>
                <w:rFonts w:ascii="等线 Light" w:eastAsia="等线 Light" w:hAnsi="等线 Light" w:cs="Calibri"/>
                <w:spacing w:val="-4"/>
                <w:szCs w:val="21"/>
              </w:rPr>
              <w:t>&gt;14</w:t>
            </w:r>
            <w:r>
              <w:rPr>
                <w:rFonts w:ascii="等线 Light" w:eastAsia="等线 Light" w:hAnsi="等线 Light" w:cs="Calibri"/>
                <w:spacing w:val="-2"/>
                <w:szCs w:val="21"/>
              </w:rPr>
              <w:t>dB</w:t>
            </w:r>
          </w:p>
        </w:tc>
        <w:tc>
          <w:tcPr>
            <w:tcW w:w="3859" w:type="dxa"/>
            <w:gridSpan w:val="2"/>
          </w:tcPr>
          <w:p>
            <w:pPr>
              <w:adjustRightInd w:val="0"/>
              <w:snapToGrid w:val="0"/>
              <w:ind w:left="2078"/>
              <w:rPr>
                <w:rFonts w:ascii="等线 Light" w:eastAsia="等线 Light" w:hAnsi="等线 Light"/>
                <w:szCs w:val="21"/>
              </w:rPr>
            </w:pPr>
            <w:r>
              <w:rPr>
                <w:rFonts w:ascii="等线 Light" w:eastAsia="等线 Light" w:hAnsi="等线 Light" w:cs="Calibri"/>
                <w:spacing w:val="-4"/>
                <w:szCs w:val="21"/>
              </w:rPr>
              <w:t>&gt;12</w:t>
            </w:r>
            <w:r>
              <w:rPr>
                <w:rFonts w:ascii="等线 Light" w:eastAsia="等线 Light" w:hAnsi="等线 Light" w:cs="Calibri"/>
                <w:spacing w:val="-2"/>
                <w:szCs w:val="21"/>
              </w:rPr>
              <w:t>dB</w:t>
            </w:r>
          </w:p>
        </w:tc>
      </w:tr>
      <w:tr>
        <w:tc>
          <w:tcPr>
            <w:tcW w:w="1918" w:type="dxa"/>
          </w:tcPr>
          <w:p>
            <w:pPr>
              <w:adjustRightInd w:val="0"/>
              <w:snapToGrid w:val="0"/>
              <w:rPr>
                <w:rFonts w:ascii="等线 Light" w:eastAsia="等线 Light" w:hAnsi="等线 Light"/>
                <w:szCs w:val="21"/>
              </w:rPr>
            </w:pPr>
            <w:r>
              <w:rPr>
                <w:rFonts w:ascii="等线 Light" w:eastAsia="等线 Light" w:hAnsi="等线 Light" w:cs="Calibri"/>
                <w:spacing w:val="-2"/>
                <w:szCs w:val="21"/>
              </w:rPr>
              <w:t>RF</w:t>
            </w:r>
            <w:r>
              <w:rPr>
                <w:rFonts w:ascii="等线 Light" w:eastAsia="等线 Light" w:hAnsi="等线 Light" w:cs="Calibri"/>
                <w:spacing w:val="3"/>
                <w:szCs w:val="21"/>
              </w:rPr>
              <w:t xml:space="preserve"> </w:t>
            </w:r>
            <w:r>
              <w:rPr>
                <w:rFonts w:ascii="等线 Light" w:eastAsia="等线 Light" w:hAnsi="等线 Light" w:cs="Calibri"/>
                <w:spacing w:val="-2"/>
                <w:szCs w:val="21"/>
              </w:rPr>
              <w:t>impedance</w:t>
            </w:r>
          </w:p>
        </w:tc>
        <w:tc>
          <w:tcPr>
            <w:tcW w:w="7154" w:type="dxa"/>
            <w:gridSpan w:val="3"/>
          </w:tcPr>
          <w:p>
            <w:pPr>
              <w:widowControl/>
              <w:jc w:val="left"/>
              <w:textAlignment w:val="baseline"/>
              <w:rPr>
                <w:rFonts w:ascii="等线 Light" w:eastAsia="等线 Light" w:hAnsi="等线 Light" w:cs="Helvetica"/>
                <w:kern w:val="0"/>
                <w:szCs w:val="21"/>
              </w:rPr>
            </w:pPr>
            <w:r>
              <w:rPr>
                <w:rFonts w:ascii="等线 Light" w:eastAsia="等线 Light" w:hAnsi="等线 Light" w:cs="Calibri"/>
                <w:spacing w:val="-4"/>
                <w:szCs w:val="21"/>
              </w:rPr>
              <w:t>7</w:t>
            </w:r>
            <w:r>
              <w:rPr>
                <w:rFonts w:ascii="等线 Light" w:eastAsia="等线 Light" w:hAnsi="等线 Light" w:cs="Calibri"/>
                <w:spacing w:val="-3"/>
                <w:szCs w:val="21"/>
              </w:rPr>
              <w:t>5Ohm</w:t>
            </w:r>
          </w:p>
        </w:tc>
      </w:tr>
      <w:tr>
        <w:tc>
          <w:tcPr>
            <w:tcW w:w="1918" w:type="dxa"/>
          </w:tcPr>
          <w:p>
            <w:pPr>
              <w:adjustRightInd w:val="0"/>
              <w:snapToGrid w:val="0"/>
              <w:rPr>
                <w:rFonts w:ascii="等线 Light" w:eastAsia="等线 Light" w:hAnsi="等线 Light"/>
                <w:szCs w:val="21"/>
              </w:rPr>
            </w:pPr>
            <w:r>
              <w:rPr>
                <w:rFonts w:ascii="等线 Light" w:eastAsia="等线 Light" w:hAnsi="等线 Light" w:cs="Calibri"/>
                <w:spacing w:val="-3"/>
                <w:szCs w:val="21"/>
              </w:rPr>
              <w:t>AGC</w:t>
            </w:r>
            <w:r>
              <w:rPr>
                <w:rFonts w:ascii="等线 Light" w:eastAsia="等线 Light" w:hAnsi="等线 Light" w:cs="Calibri"/>
                <w:spacing w:val="5"/>
                <w:szCs w:val="21"/>
              </w:rPr>
              <w:t xml:space="preserve"> </w:t>
            </w:r>
            <w:r>
              <w:rPr>
                <w:rFonts w:ascii="等线 Light" w:eastAsia="等线 Light" w:hAnsi="等线 Light" w:cs="Calibri"/>
                <w:spacing w:val="-2"/>
                <w:szCs w:val="21"/>
              </w:rPr>
              <w:t>function</w:t>
            </w:r>
          </w:p>
        </w:tc>
        <w:tc>
          <w:tcPr>
            <w:tcW w:w="3295" w:type="dxa"/>
          </w:tcPr>
          <w:p>
            <w:pPr>
              <w:adjustRightInd w:val="0"/>
              <w:snapToGrid w:val="0"/>
              <w:ind w:left="1514"/>
              <w:rPr>
                <w:rFonts w:ascii="等线 Light" w:eastAsia="等线 Light" w:hAnsi="等线 Light"/>
                <w:szCs w:val="21"/>
              </w:rPr>
            </w:pPr>
            <w:r>
              <w:rPr>
                <w:rFonts w:ascii="等线 Light" w:eastAsia="等线 Light" w:hAnsi="等线 Light" w:cs="Calibri"/>
                <w:spacing w:val="-13"/>
                <w:szCs w:val="21"/>
              </w:rPr>
              <w:t>/</w:t>
            </w:r>
          </w:p>
        </w:tc>
        <w:tc>
          <w:tcPr>
            <w:tcW w:w="1775" w:type="dxa"/>
          </w:tcPr>
          <w:p>
            <w:pPr>
              <w:adjustRightInd w:val="0"/>
              <w:snapToGrid w:val="0"/>
              <w:ind w:left="1089"/>
              <w:rPr>
                <w:rFonts w:ascii="等线 Light" w:eastAsia="等线 Light" w:hAnsi="等线 Light"/>
                <w:szCs w:val="21"/>
              </w:rPr>
            </w:pPr>
            <w:r>
              <w:rPr>
                <w:rFonts w:ascii="等线 Light" w:eastAsia="等线 Light" w:hAnsi="等线 Light" w:cs="Calibri"/>
                <w:spacing w:val="-13"/>
                <w:szCs w:val="21"/>
              </w:rPr>
              <w:t>/</w:t>
            </w:r>
          </w:p>
        </w:tc>
        <w:tc>
          <w:tcPr>
            <w:tcW w:w="2084" w:type="dxa"/>
          </w:tcPr>
          <w:p>
            <w:pPr>
              <w:adjustRightInd w:val="0"/>
              <w:snapToGrid w:val="0"/>
              <w:rPr>
                <w:rFonts w:ascii="等线 Light" w:eastAsia="等线 Light" w:hAnsi="等线 Light"/>
                <w:szCs w:val="21"/>
              </w:rPr>
            </w:pPr>
            <w:r>
              <w:rPr>
                <w:rFonts w:ascii="等线 Light" w:eastAsia="等线 Light" w:hAnsi="等线 Light" w:cs="Calibri"/>
                <w:spacing w:val="-3"/>
                <w:szCs w:val="21"/>
              </w:rPr>
              <w:t>Supp</w:t>
            </w:r>
            <w:r>
              <w:rPr>
                <w:rFonts w:ascii="等线 Light" w:eastAsia="等线 Light" w:hAnsi="等线 Light" w:cs="Calibri"/>
                <w:spacing w:val="-1"/>
                <w:szCs w:val="21"/>
              </w:rPr>
              <w:t>ort</w:t>
            </w:r>
          </w:p>
        </w:tc>
      </w:tr>
      <w:tr>
        <w:tc>
          <w:tcPr>
            <w:tcW w:w="1918" w:type="dxa"/>
          </w:tcPr>
          <w:p>
            <w:pPr>
              <w:widowControl/>
              <w:jc w:val="left"/>
              <w:textAlignment w:val="baseline"/>
              <w:rPr>
                <w:rFonts w:ascii="等线 Light" w:eastAsia="等线 Light" w:hAnsi="等线 Light" w:cs="Helvetica"/>
                <w:kern w:val="0"/>
                <w:szCs w:val="21"/>
              </w:rPr>
            </w:pPr>
          </w:p>
        </w:tc>
        <w:tc>
          <w:tcPr>
            <w:tcW w:w="3295" w:type="dxa"/>
          </w:tcPr>
          <w:p>
            <w:pPr>
              <w:widowControl/>
              <w:jc w:val="left"/>
              <w:textAlignment w:val="baseline"/>
              <w:rPr>
                <w:rFonts w:ascii="等线 Light" w:eastAsia="等线 Light" w:hAnsi="等线 Light" w:cs="Helvetica"/>
                <w:kern w:val="0"/>
                <w:szCs w:val="21"/>
              </w:rPr>
            </w:pPr>
          </w:p>
        </w:tc>
        <w:tc>
          <w:tcPr>
            <w:tcW w:w="1775" w:type="dxa"/>
          </w:tcPr>
          <w:p>
            <w:pPr>
              <w:widowControl/>
              <w:jc w:val="left"/>
              <w:textAlignment w:val="baseline"/>
              <w:rPr>
                <w:rFonts w:ascii="等线 Light" w:eastAsia="等线 Light" w:hAnsi="等线 Light" w:cs="Helvetica"/>
                <w:kern w:val="0"/>
                <w:szCs w:val="21"/>
              </w:rPr>
            </w:pPr>
          </w:p>
        </w:tc>
        <w:tc>
          <w:tcPr>
            <w:tcW w:w="2084" w:type="dxa"/>
          </w:tcPr>
          <w:p>
            <w:pPr>
              <w:widowControl/>
              <w:jc w:val="left"/>
              <w:textAlignment w:val="baseline"/>
              <w:rPr>
                <w:rFonts w:ascii="等线 Light" w:eastAsia="等线 Light" w:hAnsi="等线 Light" w:cs="Helvetica"/>
                <w:kern w:val="0"/>
                <w:szCs w:val="21"/>
              </w:rPr>
            </w:pPr>
          </w:p>
        </w:tc>
      </w:tr>
    </w:tbl>
    <w:p>
      <w:pPr>
        <w:widowControl/>
        <w:ind w:left="345"/>
        <w:jc w:val="left"/>
        <w:textAlignment w:val="baseline"/>
        <w:rPr>
          <w:rFonts w:ascii="等线 Light" w:eastAsia="等线 Light" w:hAnsi="等线 Light" w:cs="Helvetica"/>
          <w:kern w:val="0"/>
          <w:szCs w:val="21"/>
        </w:rPr>
      </w:pPr>
    </w:p>
    <w:p>
      <w:pPr>
        <w:widowControl/>
        <w:adjustRightInd w:val="0"/>
        <w:snapToGrid w:val="0"/>
        <w:jc w:val="left"/>
        <w:textAlignment w:val="baseline"/>
        <w:rPr>
          <w:rFonts w:ascii="等线 Light" w:eastAsia="等线 Light" w:hAnsi="等线 Light" w:cs="Helvetica"/>
          <w:b/>
          <w:bCs/>
          <w:kern w:val="0"/>
          <w:szCs w:val="21"/>
        </w:rPr>
      </w:pPr>
      <w:r>
        <w:rPr>
          <w:rFonts w:ascii="等线 Light" w:eastAsia="等线 Light" w:hAnsi="等线 Light" w:cs="Helvetica" w:hint="eastAsia"/>
          <w:b/>
          <w:bCs/>
          <w:kern w:val="0"/>
          <w:szCs w:val="21"/>
        </w:rPr>
        <w:t>W</w:t>
      </w:r>
      <w:r>
        <w:rPr>
          <w:rFonts w:ascii="等线 Light" w:eastAsia="等线 Light" w:hAnsi="等线 Light" w:cs="Helvetica"/>
          <w:b/>
          <w:bCs/>
          <w:kern w:val="0"/>
          <w:szCs w:val="21"/>
        </w:rPr>
        <w:t>IFI Features</w:t>
      </w:r>
    </w:p>
    <w:p>
      <w:pPr>
        <w:widowControl/>
        <w:adjustRightInd w:val="0"/>
        <w:snapToGrid w:val="0"/>
        <w:ind w:left="345"/>
        <w:jc w:val="left"/>
        <w:textAlignment w:val="baseline"/>
        <w:rPr>
          <w:rFonts w:ascii="等线 Light" w:eastAsia="等线 Light" w:hAnsi="等线 Light" w:cs="Helvetica"/>
          <w:kern w:val="0"/>
          <w:szCs w:val="21"/>
        </w:rPr>
      </w:pPr>
    </w:p>
    <w:tbl>
      <w:tblPr>
        <w:tblStyle w:val="a5"/>
        <w:tblW w:w="0" w:type="auto"/>
        <w:tblInd w:w="-5" w:type="dxa"/>
        <w:tblLook w:val="04A0" w:firstRow="1" w:lastRow="0" w:firstColumn="1" w:lastColumn="0" w:noHBand="0" w:noVBand="1"/>
      </w:tblPr>
      <w:tblGrid>
        <w:gridCol w:w="1985"/>
        <w:gridCol w:w="2126"/>
        <w:gridCol w:w="4190"/>
      </w:tblGrid>
      <w:tr>
        <w:tc>
          <w:tcPr>
            <w:tcW w:w="1985" w:type="dxa"/>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I</w:t>
            </w:r>
            <w:r>
              <w:rPr>
                <w:rFonts w:ascii="等线 Light" w:eastAsia="等线 Light" w:hAnsi="等线 Light" w:cs="Helvetica"/>
                <w:kern w:val="0"/>
                <w:szCs w:val="21"/>
              </w:rPr>
              <w:t>tem</w:t>
            </w:r>
          </w:p>
        </w:tc>
        <w:tc>
          <w:tcPr>
            <w:tcW w:w="4190"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P</w:t>
            </w:r>
            <w:r>
              <w:rPr>
                <w:rFonts w:ascii="等线 Light" w:eastAsia="等线 Light" w:hAnsi="等线 Light" w:cs="Helvetica"/>
                <w:kern w:val="0"/>
                <w:szCs w:val="21"/>
              </w:rPr>
              <w:t>arameter</w:t>
            </w:r>
          </w:p>
        </w:tc>
      </w:tr>
      <w:tr>
        <w:tc>
          <w:tcPr>
            <w:tcW w:w="1985" w:type="dxa"/>
            <w:vMerge w:val="restart"/>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hint="eastAsia"/>
                <w:kern w:val="0"/>
                <w:szCs w:val="21"/>
              </w:rPr>
              <w:t>F</w:t>
            </w:r>
            <w:r>
              <w:rPr>
                <w:rFonts w:ascii="等线 Light" w:eastAsia="等线 Light" w:hAnsi="等线 Light" w:cs="Helvetica"/>
                <w:kern w:val="0"/>
                <w:szCs w:val="21"/>
              </w:rPr>
              <w:t>eatures</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Performance</w:t>
            </w:r>
          </w:p>
          <w:p>
            <w:pPr>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parameters</w:t>
            </w:r>
          </w:p>
        </w:tc>
        <w:tc>
          <w:tcPr>
            <w:tcW w:w="2126" w:type="dxa"/>
          </w:tcPr>
          <w:p>
            <w:pPr>
              <w:widowControl/>
              <w:adjustRightInd w:val="0"/>
              <w:snapToGrid w:val="0"/>
              <w:jc w:val="left"/>
              <w:textAlignment w:val="baseline"/>
              <w:rPr>
                <w:rFonts w:ascii="等线 Light" w:eastAsia="等线 Light" w:hAnsi="等线 Light" w:cs="Helvetica" w:hint="eastAsia"/>
                <w:kern w:val="0"/>
                <w:szCs w:val="21"/>
              </w:rPr>
            </w:pP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 xml:space="preserve">Wi-Fi Specification IEEE 802.11n compliant, 2.4 GHz </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Full IEEE 802.11b/g legacy compatibility with enhanced performance</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Two-stream spatial multiplexing up to300 Mbps PHY data rate</w:t>
            </w: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Support multi-SSID（Maximum 4 SSID）</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Support automatic channel selection</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Support hide SSID</w:t>
            </w: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Support wireless security of</w:t>
            </w:r>
            <w:r>
              <w:rPr>
                <w:rFonts w:ascii="等线 Light" w:eastAsia="等线 Light" w:hAnsi="等线 Light" w:cs="Helvetica" w:hint="eastAsia"/>
                <w:kern w:val="0"/>
                <w:szCs w:val="21"/>
              </w:rPr>
              <w:tab/>
              <w:t>64/128 bit WEP、802.1x、</w:t>
            </w:r>
            <w:proofErr w:type="spellStart"/>
            <w:r>
              <w:rPr>
                <w:rFonts w:ascii="等线 Light" w:eastAsia="等线 Light" w:hAnsi="等线 Light" w:cs="Helvetica" w:hint="eastAsia"/>
                <w:kern w:val="0"/>
                <w:szCs w:val="21"/>
              </w:rPr>
              <w:t>WPAand</w:t>
            </w:r>
            <w:proofErr w:type="spellEnd"/>
            <w:r>
              <w:rPr>
                <w:rFonts w:ascii="等线 Light" w:eastAsia="等线 Light" w:hAnsi="等线 Light" w:cs="Helvetica" w:hint="eastAsia"/>
                <w:kern w:val="0"/>
                <w:szCs w:val="21"/>
              </w:rPr>
              <w:t xml:space="preserve"> WPA2</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Standard</w:t>
            </w:r>
          </w:p>
        </w:tc>
        <w:tc>
          <w:tcPr>
            <w:tcW w:w="4190"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IEEE802.11b/g/n</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Frequency</w:t>
            </w: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2.400 ~ 2.500 GHz</w:t>
            </w: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5</w:t>
            </w:r>
            <w:r>
              <w:rPr>
                <w:rFonts w:ascii="等线 Light" w:eastAsia="等线 Light" w:hAnsi="等线 Light" w:cs="Helvetica"/>
                <w:kern w:val="0"/>
                <w:szCs w:val="21"/>
              </w:rPr>
              <w:t>GHz</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Wireless data rate</w:t>
            </w: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IEEE 802.11b: 1,2,5.5,11Mbps</w:t>
            </w:r>
          </w:p>
          <w:p>
            <w:pPr>
              <w:widowControl/>
              <w:adjustRightInd w:val="0"/>
              <w:snapToGrid w:val="0"/>
              <w:jc w:val="left"/>
              <w:textAlignment w:val="baseline"/>
              <w:rPr>
                <w:rFonts w:ascii="等线 Light" w:eastAsia="等线 Light" w:hAnsi="等线 Light" w:cs="Helvetica"/>
                <w:kern w:val="0"/>
                <w:szCs w:val="21"/>
              </w:rPr>
            </w:pP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IEEE 802.11g: 6,9,12,18,24,36,48,54Mbps IEEE 802.11n: up to 200 Mbps</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Modulation schemes</w:t>
            </w: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 xml:space="preserve">802.11g: 64QAM, 16QAM, QPSK, </w:t>
            </w:r>
            <w:proofErr w:type="gramStart"/>
            <w:r>
              <w:rPr>
                <w:rFonts w:ascii="等线 Light" w:eastAsia="等线 Light" w:hAnsi="等线 Light" w:cs="Helvetica"/>
                <w:kern w:val="0"/>
                <w:szCs w:val="21"/>
              </w:rPr>
              <w:t>BPSK,DSSS</w:t>
            </w:r>
            <w:proofErr w:type="gramEnd"/>
            <w:r>
              <w:rPr>
                <w:rFonts w:ascii="等线 Light" w:eastAsia="等线 Light" w:hAnsi="等线 Light" w:cs="Helvetica"/>
                <w:kern w:val="0"/>
                <w:szCs w:val="21"/>
              </w:rPr>
              <w:t>802.11b: CCK,</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DQPSK, DBPSK</w:t>
            </w: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HT20: 64 QAM, 16QAM, QPSK, BPSK</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Channel</w:t>
            </w:r>
          </w:p>
        </w:tc>
        <w:tc>
          <w:tcPr>
            <w:tcW w:w="4190"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 xml:space="preserve">13*Channel, </w:t>
            </w:r>
            <w:proofErr w:type="gramStart"/>
            <w:r>
              <w:rPr>
                <w:rFonts w:ascii="等线 Light" w:eastAsia="等线 Light" w:hAnsi="等线 Light" w:cs="Helvetica"/>
                <w:kern w:val="0"/>
                <w:szCs w:val="21"/>
              </w:rPr>
              <w:t>configurable  to</w:t>
            </w:r>
            <w:proofErr w:type="gramEnd"/>
            <w:r>
              <w:rPr>
                <w:rFonts w:ascii="等线 Light" w:eastAsia="等线 Light" w:hAnsi="等线 Light" w:cs="Helvetica"/>
                <w:kern w:val="0"/>
                <w:szCs w:val="21"/>
              </w:rPr>
              <w:t xml:space="preserve"> meet the standard  of USA,  </w:t>
            </w:r>
            <w:proofErr w:type="spellStart"/>
            <w:r>
              <w:rPr>
                <w:rFonts w:ascii="等线 Light" w:eastAsia="等线 Light" w:hAnsi="等线 Light" w:cs="Helvetica"/>
                <w:kern w:val="0"/>
                <w:szCs w:val="21"/>
              </w:rPr>
              <w:t>Canada,Japan</w:t>
            </w:r>
            <w:proofErr w:type="spellEnd"/>
            <w:r>
              <w:rPr>
                <w:rFonts w:ascii="等线 Light" w:eastAsia="等线 Light" w:hAnsi="等线 Light" w:cs="Helvetica"/>
                <w:kern w:val="0"/>
                <w:szCs w:val="21"/>
              </w:rPr>
              <w:t xml:space="preserve"> and China</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RF receive sensitivity</w:t>
            </w: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802.11b: -96dBm @ 1 Mbps; -93dBm @ 2 Mbps;</w:t>
            </w:r>
          </w:p>
          <w:p>
            <w:pPr>
              <w:widowControl/>
              <w:adjustRightInd w:val="0"/>
              <w:snapToGrid w:val="0"/>
              <w:jc w:val="left"/>
              <w:textAlignment w:val="baseline"/>
              <w:rPr>
                <w:rFonts w:ascii="等线 Light" w:eastAsia="等线 Light" w:hAnsi="等线 Light" w:cs="Helvetica"/>
                <w:kern w:val="0"/>
                <w:szCs w:val="21"/>
              </w:rPr>
            </w:pP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-91dBm @ 5.5 Mbps; -88dBm @ 11 Mbps 802.11g: -90dBm @ 6 Mbps; -89dBm @ 9 Mbps;</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-89dBm @ 12 Mbps; -867dBm @ 18 Mbps;</w:t>
            </w:r>
          </w:p>
          <w:p>
            <w:pPr>
              <w:widowControl/>
              <w:adjustRightInd w:val="0"/>
              <w:snapToGrid w:val="0"/>
              <w:jc w:val="left"/>
              <w:textAlignment w:val="baseline"/>
              <w:rPr>
                <w:rFonts w:ascii="等线 Light" w:eastAsia="等线 Light" w:hAnsi="等线 Light" w:cs="Helvetica"/>
                <w:kern w:val="0"/>
                <w:szCs w:val="21"/>
              </w:rPr>
            </w:pP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-83dBm @ 24 Mbps; -79dBm @ 36 Mbps; -75dBm @ 48 Mbps; -75dBm @ 54 Mbps</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 xml:space="preserve">802.11n: -96dBm @ 1 </w:t>
            </w:r>
            <w:proofErr w:type="gramStart"/>
            <w:r>
              <w:rPr>
                <w:rFonts w:ascii="等线 Light" w:eastAsia="等线 Light" w:hAnsi="等线 Light" w:cs="Helvetica"/>
                <w:kern w:val="0"/>
                <w:szCs w:val="21"/>
              </w:rPr>
              <w:t>Mbps;-</w:t>
            </w:r>
            <w:proofErr w:type="gramEnd"/>
            <w:r>
              <w:rPr>
                <w:rFonts w:ascii="等线 Light" w:eastAsia="等线 Light" w:hAnsi="等线 Light" w:cs="Helvetica"/>
                <w:kern w:val="0"/>
                <w:szCs w:val="21"/>
              </w:rPr>
              <w:t>88dBm @ 11 Mbps; -90dBm@6Mbps; -75dBm@54Mbps;</w:t>
            </w: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-86dBm@m0/20</w:t>
            </w:r>
            <w:proofErr w:type="gramStart"/>
            <w:r>
              <w:rPr>
                <w:rFonts w:ascii="等线 Light" w:eastAsia="等线 Light" w:hAnsi="等线 Light" w:cs="Helvetica"/>
                <w:kern w:val="0"/>
                <w:szCs w:val="21"/>
              </w:rPr>
              <w:t>MHz;-</w:t>
            </w:r>
            <w:proofErr w:type="gramEnd"/>
            <w:r>
              <w:rPr>
                <w:rFonts w:ascii="等线 Light" w:eastAsia="等线 Light" w:hAnsi="等线 Light" w:cs="Helvetica"/>
                <w:kern w:val="0"/>
                <w:szCs w:val="21"/>
              </w:rPr>
              <w:t>69dBm@m15/20MHz;</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RF Tx Power</w:t>
            </w: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hint="eastAsia"/>
                <w:kern w:val="0"/>
                <w:szCs w:val="21"/>
              </w:rPr>
              <w:t>•</w:t>
            </w:r>
            <w:r>
              <w:rPr>
                <w:rFonts w:ascii="等线 Light" w:eastAsia="等线 Light" w:hAnsi="等线 Light" w:cs="Helvetica"/>
                <w:kern w:val="0"/>
                <w:szCs w:val="21"/>
              </w:rPr>
              <w:t>TX power out B mode @ 11 Mbps: 18dBm +/- 2</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hint="eastAsia"/>
                <w:kern w:val="0"/>
                <w:szCs w:val="21"/>
              </w:rPr>
              <w:t>•</w:t>
            </w:r>
            <w:r>
              <w:rPr>
                <w:rFonts w:ascii="等线 Light" w:eastAsia="等线 Light" w:hAnsi="等线 Light" w:cs="Helvetica"/>
                <w:kern w:val="0"/>
                <w:szCs w:val="21"/>
              </w:rPr>
              <w:t xml:space="preserve"> TX power out G mode @ 54 Mbps: 16dBm +/- 2</w:t>
            </w:r>
          </w:p>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w:t>
            </w:r>
            <w:r>
              <w:rPr>
                <w:rFonts w:ascii="等线 Light" w:eastAsia="等线 Light" w:hAnsi="等线 Light" w:cs="Helvetica"/>
                <w:kern w:val="0"/>
                <w:szCs w:val="21"/>
              </w:rPr>
              <w:t xml:space="preserve"> TX power 11n mode @ HT20: 16 dBm +/-2</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Encryption Mode</w:t>
            </w:r>
          </w:p>
        </w:tc>
        <w:tc>
          <w:tcPr>
            <w:tcW w:w="4190"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 xml:space="preserve">64-bit, 128-bit </w:t>
            </w:r>
            <w:proofErr w:type="gramStart"/>
            <w:r>
              <w:rPr>
                <w:rFonts w:ascii="等线 Light" w:eastAsia="等线 Light" w:hAnsi="等线 Light" w:cs="Helvetica"/>
                <w:kern w:val="0"/>
                <w:szCs w:val="21"/>
              </w:rPr>
              <w:t>WEP,AES</w:t>
            </w:r>
            <w:proofErr w:type="gramEnd"/>
            <w:r>
              <w:rPr>
                <w:rFonts w:ascii="等线 Light" w:eastAsia="等线 Light" w:hAnsi="等线 Light" w:cs="Helvetica"/>
                <w:kern w:val="0"/>
                <w:szCs w:val="21"/>
              </w:rPr>
              <w:t>, TKIP, WPA, WPA2,</w:t>
            </w:r>
            <w:r>
              <w:rPr>
                <w:rFonts w:ascii="等线 Light" w:eastAsia="等线 Light" w:hAnsi="等线 Light" w:cs="Helvetica"/>
                <w:kern w:val="0"/>
                <w:szCs w:val="21"/>
              </w:rPr>
              <w:t xml:space="preserve"> </w:t>
            </w:r>
            <w:r>
              <w:rPr>
                <w:rFonts w:ascii="等线 Light" w:eastAsia="等线 Light" w:hAnsi="等线 Light" w:cs="Helvetica"/>
                <w:kern w:val="0"/>
                <w:szCs w:val="21"/>
              </w:rPr>
              <w:t>802.1x</w:t>
            </w:r>
          </w:p>
        </w:tc>
      </w:tr>
      <w:tr>
        <w:tc>
          <w:tcPr>
            <w:tcW w:w="1985"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6"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Transmission distance</w:t>
            </w:r>
          </w:p>
        </w:tc>
        <w:tc>
          <w:tcPr>
            <w:tcW w:w="4190" w:type="dxa"/>
          </w:tcPr>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100m indoors coverage area 300m outdoors coverage area</w:t>
            </w:r>
          </w:p>
          <w:p>
            <w:pPr>
              <w:widowControl/>
              <w:adjustRightInd w:val="0"/>
              <w:snapToGrid w:val="0"/>
              <w:jc w:val="left"/>
              <w:textAlignment w:val="baseline"/>
              <w:rPr>
                <w:rFonts w:ascii="等线 Light" w:eastAsia="等线 Light" w:hAnsi="等线 Light" w:cs="Helvetica"/>
                <w:kern w:val="0"/>
                <w:szCs w:val="21"/>
              </w:rPr>
            </w:pPr>
            <w:r>
              <w:rPr>
                <w:rFonts w:ascii="等线 Light" w:eastAsia="等线 Light" w:hAnsi="等线 Light" w:cs="Helvetica"/>
                <w:kern w:val="0"/>
                <w:szCs w:val="21"/>
              </w:rPr>
              <w:t>(varying depending on the actual environment)</w:t>
            </w:r>
          </w:p>
        </w:tc>
      </w:tr>
    </w:tbl>
    <w:p>
      <w:pPr>
        <w:widowControl/>
        <w:adjustRightInd w:val="0"/>
        <w:snapToGrid w:val="0"/>
        <w:ind w:left="345"/>
        <w:jc w:val="left"/>
        <w:textAlignment w:val="baseline"/>
        <w:rPr>
          <w:rFonts w:ascii="等线 Light" w:eastAsia="等线 Light" w:hAnsi="等线 Light" w:cs="Helvetica"/>
          <w:kern w:val="0"/>
          <w:szCs w:val="21"/>
        </w:rPr>
      </w:pPr>
    </w:p>
    <w:p>
      <w:pPr>
        <w:widowControl/>
        <w:adjustRightInd w:val="0"/>
        <w:snapToGrid w:val="0"/>
        <w:jc w:val="left"/>
        <w:textAlignment w:val="baseline"/>
        <w:rPr>
          <w:rFonts w:ascii="等线 Light" w:eastAsia="等线 Light" w:hAnsi="等线 Light" w:cs="Helvetica"/>
          <w:b/>
          <w:bCs/>
          <w:kern w:val="0"/>
          <w:szCs w:val="21"/>
        </w:rPr>
      </w:pPr>
      <w:r>
        <w:rPr>
          <w:rFonts w:ascii="等线 Light" w:eastAsia="等线 Light" w:hAnsi="等线 Light" w:cs="Helvetica" w:hint="eastAsia"/>
          <w:b/>
          <w:bCs/>
          <w:kern w:val="0"/>
          <w:szCs w:val="21"/>
        </w:rPr>
        <w:t>T</w:t>
      </w:r>
      <w:r>
        <w:rPr>
          <w:rFonts w:ascii="等线 Light" w:eastAsia="等线 Light" w:hAnsi="等线 Light" w:cs="Helvetica"/>
          <w:b/>
          <w:bCs/>
          <w:kern w:val="0"/>
          <w:szCs w:val="21"/>
        </w:rPr>
        <w:t>ypical application</w:t>
      </w:r>
    </w:p>
    <w:p>
      <w:pPr>
        <w:widowControl/>
        <w:adjustRightInd w:val="0"/>
        <w:snapToGrid w:val="0"/>
        <w:ind w:left="345"/>
        <w:jc w:val="left"/>
        <w:textAlignment w:val="baseline"/>
        <w:rPr>
          <w:rFonts w:ascii="等线 Light" w:eastAsia="等线 Light" w:hAnsi="等线 Light" w:cs="Helvetica"/>
          <w:kern w:val="0"/>
          <w:szCs w:val="21"/>
        </w:rPr>
      </w:pPr>
      <w:bookmarkStart w:id="0" w:name="_GoBack"/>
      <w:r>
        <w:rPr>
          <w:rFonts w:ascii="等线 Light" w:eastAsia="等线 Light" w:hAnsi="等线 Light" w:cs="Helvetica" w:hint="eastAsia"/>
          <w:noProof/>
          <w:kern w:val="0"/>
          <w:szCs w:val="21"/>
        </w:rPr>
        <w:drawing>
          <wp:inline distT="0" distB="0" distL="0" distR="0">
            <wp:extent cx="4827210" cy="1320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7587" cy="1323639"/>
                    </a:xfrm>
                    <a:prstGeom prst="rect">
                      <a:avLst/>
                    </a:prstGeom>
                    <a:noFill/>
                    <a:ln>
                      <a:noFill/>
                    </a:ln>
                  </pic:spPr>
                </pic:pic>
              </a:graphicData>
            </a:graphic>
          </wp:inline>
        </w:drawing>
      </w:r>
      <w:bookmarkEnd w:id="0"/>
    </w:p>
    <w:p>
      <w:pPr>
        <w:widowControl/>
        <w:adjustRightInd w:val="0"/>
        <w:snapToGrid w:val="0"/>
        <w:ind w:left="345"/>
        <w:jc w:val="left"/>
        <w:textAlignment w:val="baseline"/>
        <w:rPr>
          <w:rFonts w:ascii="等线 Light" w:eastAsia="等线 Light" w:hAnsi="等线 Light" w:cs="Helvetica"/>
          <w:kern w:val="0"/>
          <w:szCs w:val="21"/>
        </w:rPr>
      </w:pPr>
    </w:p>
    <w:p>
      <w:pPr>
        <w:widowControl/>
        <w:adjustRightInd w:val="0"/>
        <w:snapToGrid w:val="0"/>
        <w:jc w:val="left"/>
        <w:textAlignment w:val="baseline"/>
        <w:rPr>
          <w:rFonts w:ascii="等线 Light" w:eastAsia="等线 Light" w:hAnsi="等线 Light" w:cs="Helvetica"/>
          <w:b/>
          <w:bCs/>
          <w:kern w:val="0"/>
          <w:szCs w:val="21"/>
        </w:rPr>
      </w:pPr>
      <w:r>
        <w:rPr>
          <w:rFonts w:ascii="等线 Light" w:eastAsia="等线 Light" w:hAnsi="等线 Light" w:cs="Helvetica" w:hint="eastAsia"/>
          <w:b/>
          <w:bCs/>
          <w:kern w:val="0"/>
          <w:szCs w:val="21"/>
        </w:rPr>
        <w:t>O</w:t>
      </w:r>
      <w:r>
        <w:rPr>
          <w:rFonts w:ascii="等线 Light" w:eastAsia="等线 Light" w:hAnsi="等线 Light" w:cs="Helvetica"/>
          <w:b/>
          <w:bCs/>
          <w:kern w:val="0"/>
          <w:szCs w:val="21"/>
        </w:rPr>
        <w:t>rdering information</w:t>
      </w:r>
    </w:p>
    <w:tbl>
      <w:tblPr>
        <w:tblStyle w:val="a5"/>
        <w:tblW w:w="8864" w:type="dxa"/>
        <w:tblInd w:w="345" w:type="dxa"/>
        <w:tblLook w:val="04A0" w:firstRow="1" w:lastRow="0" w:firstColumn="1" w:lastColumn="0" w:noHBand="0" w:noVBand="1"/>
      </w:tblPr>
      <w:tblGrid>
        <w:gridCol w:w="1918"/>
        <w:gridCol w:w="2127"/>
        <w:gridCol w:w="4819"/>
      </w:tblGrid>
      <w:tr>
        <w:tc>
          <w:tcPr>
            <w:tcW w:w="1918" w:type="dxa"/>
          </w:tcPr>
          <w:p>
            <w:pPr>
              <w:widowControl/>
              <w:adjustRightInd w:val="0"/>
              <w:snapToGrid w:val="0"/>
              <w:jc w:val="left"/>
              <w:textAlignment w:val="baseline"/>
              <w:rPr>
                <w:rFonts w:ascii="等线 Light" w:eastAsia="等线 Light" w:hAnsi="等线 Light" w:cs="Helvetica" w:hint="eastAsia"/>
                <w:kern w:val="0"/>
                <w:szCs w:val="21"/>
              </w:rPr>
            </w:pPr>
          </w:p>
        </w:tc>
        <w:tc>
          <w:tcPr>
            <w:tcW w:w="2127"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P</w:t>
            </w:r>
            <w:r>
              <w:rPr>
                <w:rFonts w:ascii="等线 Light" w:eastAsia="等线 Light" w:hAnsi="等线 Light" w:cs="Helvetica"/>
                <w:kern w:val="0"/>
                <w:szCs w:val="21"/>
              </w:rPr>
              <w:t>/N</w:t>
            </w:r>
          </w:p>
        </w:tc>
        <w:tc>
          <w:tcPr>
            <w:tcW w:w="4819"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hint="eastAsia"/>
                <w:kern w:val="0"/>
                <w:szCs w:val="21"/>
              </w:rPr>
              <w:t>D</w:t>
            </w:r>
            <w:r>
              <w:rPr>
                <w:rFonts w:ascii="等线 Light" w:eastAsia="等线 Light" w:hAnsi="等线 Light" w:cs="Helvetica"/>
                <w:kern w:val="0"/>
                <w:szCs w:val="21"/>
              </w:rPr>
              <w:t>escription</w:t>
            </w:r>
          </w:p>
        </w:tc>
      </w:tr>
      <w:tr>
        <w:tc>
          <w:tcPr>
            <w:tcW w:w="1918" w:type="dxa"/>
            <w:vMerge w:val="restart"/>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4GE + 2POTS + CATV+ Wi-Fi</w:t>
            </w:r>
            <w:r>
              <w:rPr>
                <w:rFonts w:ascii="等线 Light" w:eastAsia="等线 Light" w:hAnsi="等线 Light" w:cs="Helvetica"/>
                <w:kern w:val="0"/>
                <w:szCs w:val="21"/>
              </w:rPr>
              <w:t xml:space="preserve">+1 USB </w:t>
            </w:r>
            <w:r>
              <w:rPr>
                <w:rFonts w:ascii="等线 Light" w:eastAsia="等线 Light" w:hAnsi="等线 Light" w:cs="Helvetica"/>
                <w:kern w:val="0"/>
                <w:szCs w:val="21"/>
              </w:rPr>
              <w:t>GPON ONU</w:t>
            </w:r>
          </w:p>
        </w:tc>
        <w:tc>
          <w:tcPr>
            <w:tcW w:w="2127"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HT3442GVWC</w:t>
            </w:r>
          </w:p>
        </w:tc>
        <w:tc>
          <w:tcPr>
            <w:tcW w:w="4819" w:type="dxa"/>
          </w:tcPr>
          <w:p>
            <w:pPr>
              <w:rPr>
                <w:rFonts w:ascii="等线 Light" w:eastAsia="等线 Light" w:hAnsi="等线 Light" w:cs="Helvetica" w:hint="eastAsia"/>
                <w:kern w:val="0"/>
                <w:szCs w:val="21"/>
              </w:rPr>
            </w:pPr>
            <w:r>
              <w:rPr>
                <w:rFonts w:ascii="等线 Light" w:eastAsia="等线 Light" w:hAnsi="等线 Light" w:cs="Helvetica" w:hint="eastAsia"/>
                <w:kern w:val="0"/>
                <w:szCs w:val="21"/>
              </w:rPr>
              <w:t>4*10/100/1000M Ethernet interface, 1 GPON</w:t>
            </w:r>
            <w:r>
              <w:rPr>
                <w:rFonts w:ascii="等线 Light" w:eastAsia="等线 Light" w:hAnsi="等线 Light" w:cs="Helvetica"/>
                <w:kern w:val="0"/>
                <w:szCs w:val="21"/>
              </w:rPr>
              <w:t xml:space="preserve"> </w:t>
            </w:r>
            <w:r>
              <w:rPr>
                <w:rFonts w:ascii="等线 Light" w:eastAsia="等线 Light" w:hAnsi="等线 Light" w:cs="Helvetica" w:hint="eastAsia"/>
                <w:kern w:val="0"/>
                <w:szCs w:val="21"/>
              </w:rPr>
              <w:t>interface, 2 POTS interface, support Wi-Fi function, Input optical power -15dBm～0dBm, Plastic casing, external power supply adapter</w:t>
            </w:r>
          </w:p>
        </w:tc>
      </w:tr>
      <w:tr>
        <w:tc>
          <w:tcPr>
            <w:tcW w:w="1918"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7"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HT3442GVW</w:t>
            </w:r>
            <w:r>
              <w:rPr>
                <w:rFonts w:ascii="等线 Light" w:eastAsia="等线 Light" w:hAnsi="等线 Light" w:cs="Helvetica"/>
                <w:kern w:val="0"/>
                <w:szCs w:val="21"/>
              </w:rPr>
              <w:t>U</w:t>
            </w:r>
            <w:r>
              <w:rPr>
                <w:rFonts w:ascii="等线 Light" w:eastAsia="等线 Light" w:hAnsi="等线 Light" w:cs="Helvetica"/>
                <w:kern w:val="0"/>
                <w:szCs w:val="21"/>
              </w:rPr>
              <w:t>C</w:t>
            </w:r>
            <w:r>
              <w:rPr>
                <w:rFonts w:ascii="等线 Light" w:eastAsia="等线 Light" w:hAnsi="等线 Light" w:cs="Helvetica"/>
                <w:kern w:val="0"/>
                <w:szCs w:val="21"/>
              </w:rPr>
              <w:t>-B</w:t>
            </w:r>
          </w:p>
        </w:tc>
        <w:tc>
          <w:tcPr>
            <w:tcW w:w="4819" w:type="dxa"/>
          </w:tcPr>
          <w:p>
            <w:pPr>
              <w:rPr>
                <w:rFonts w:ascii="等线 Light" w:eastAsia="等线 Light" w:hAnsi="等线 Light" w:cs="Helvetica" w:hint="eastAsia"/>
                <w:kern w:val="0"/>
                <w:szCs w:val="21"/>
              </w:rPr>
            </w:pPr>
            <w:r>
              <w:rPr>
                <w:rFonts w:ascii="等线 Light" w:eastAsia="等线 Light" w:hAnsi="等线 Light" w:cs="Helvetica" w:hint="eastAsia"/>
                <w:kern w:val="0"/>
                <w:szCs w:val="21"/>
              </w:rPr>
              <w:t>4*10/100/1000M Ethernet interface, 1 GPON</w:t>
            </w:r>
            <w:r>
              <w:rPr>
                <w:rFonts w:ascii="等线 Light" w:eastAsia="等线 Light" w:hAnsi="等线 Light" w:cs="Helvetica"/>
                <w:kern w:val="0"/>
                <w:szCs w:val="21"/>
              </w:rPr>
              <w:t xml:space="preserve"> </w:t>
            </w:r>
            <w:r>
              <w:rPr>
                <w:rFonts w:ascii="等线 Light" w:eastAsia="等线 Light" w:hAnsi="等线 Light" w:cs="Helvetica" w:hint="eastAsia"/>
                <w:kern w:val="0"/>
                <w:szCs w:val="21"/>
              </w:rPr>
              <w:t>interface, 2 POTS interface, support Wi-Fi function, Input optical power -18dBm～-9dBm, Plastic casing, external power supply adapter</w:t>
            </w:r>
          </w:p>
        </w:tc>
      </w:tr>
      <w:tr>
        <w:tc>
          <w:tcPr>
            <w:tcW w:w="1918" w:type="dxa"/>
            <w:vMerge/>
          </w:tcPr>
          <w:p>
            <w:pPr>
              <w:widowControl/>
              <w:adjustRightInd w:val="0"/>
              <w:snapToGrid w:val="0"/>
              <w:jc w:val="left"/>
              <w:textAlignment w:val="baseline"/>
              <w:rPr>
                <w:rFonts w:ascii="等线 Light" w:eastAsia="等线 Light" w:hAnsi="等线 Light" w:cs="Helvetica" w:hint="eastAsia"/>
                <w:kern w:val="0"/>
                <w:szCs w:val="21"/>
              </w:rPr>
            </w:pPr>
          </w:p>
        </w:tc>
        <w:tc>
          <w:tcPr>
            <w:tcW w:w="2127" w:type="dxa"/>
          </w:tcPr>
          <w:p>
            <w:pPr>
              <w:widowControl/>
              <w:adjustRightInd w:val="0"/>
              <w:snapToGrid w:val="0"/>
              <w:jc w:val="left"/>
              <w:textAlignment w:val="baseline"/>
              <w:rPr>
                <w:rFonts w:ascii="等线 Light" w:eastAsia="等线 Light" w:hAnsi="等线 Light" w:cs="Helvetica" w:hint="eastAsia"/>
                <w:kern w:val="0"/>
                <w:szCs w:val="21"/>
              </w:rPr>
            </w:pPr>
            <w:r>
              <w:rPr>
                <w:rFonts w:ascii="等线 Light" w:eastAsia="等线 Light" w:hAnsi="等线 Light" w:cs="Helvetica"/>
                <w:kern w:val="0"/>
                <w:szCs w:val="21"/>
              </w:rPr>
              <w:t>HT3442GVW</w:t>
            </w:r>
            <w:r>
              <w:rPr>
                <w:rFonts w:ascii="等线 Light" w:eastAsia="等线 Light" w:hAnsi="等线 Light" w:cs="Helvetica"/>
                <w:kern w:val="0"/>
                <w:szCs w:val="21"/>
              </w:rPr>
              <w:t>U</w:t>
            </w:r>
            <w:r>
              <w:rPr>
                <w:rFonts w:ascii="等线 Light" w:eastAsia="等线 Light" w:hAnsi="等线 Light" w:cs="Helvetica"/>
                <w:kern w:val="0"/>
                <w:szCs w:val="21"/>
              </w:rPr>
              <w:t>C</w:t>
            </w:r>
            <w:r>
              <w:rPr>
                <w:rFonts w:ascii="等线 Light" w:eastAsia="等线 Light" w:hAnsi="等线 Light" w:cs="Helvetica"/>
                <w:kern w:val="0"/>
                <w:szCs w:val="21"/>
              </w:rPr>
              <w:t>-C</w:t>
            </w:r>
          </w:p>
        </w:tc>
        <w:tc>
          <w:tcPr>
            <w:tcW w:w="4819" w:type="dxa"/>
          </w:tcPr>
          <w:p>
            <w:pPr>
              <w:rPr>
                <w:rFonts w:ascii="等线 Light" w:eastAsia="等线 Light" w:hAnsi="等线 Light" w:cs="Helvetica" w:hint="eastAsia"/>
                <w:kern w:val="0"/>
                <w:szCs w:val="21"/>
              </w:rPr>
            </w:pPr>
            <w:r>
              <w:rPr>
                <w:rFonts w:ascii="等线 Light" w:eastAsia="等线 Light" w:hAnsi="等线 Light" w:cs="Helvetica" w:hint="eastAsia"/>
                <w:kern w:val="0"/>
                <w:szCs w:val="21"/>
              </w:rPr>
              <w:t>4*10/100/1000M Ethernet interface, 1 GPON</w:t>
            </w:r>
            <w:r>
              <w:rPr>
                <w:rFonts w:ascii="等线 Light" w:eastAsia="等线 Light" w:hAnsi="等线 Light" w:cs="Helvetica"/>
                <w:kern w:val="0"/>
                <w:szCs w:val="21"/>
              </w:rPr>
              <w:t xml:space="preserve"> </w:t>
            </w:r>
            <w:r>
              <w:rPr>
                <w:rFonts w:ascii="等线 Light" w:eastAsia="等线 Light" w:hAnsi="等线 Light" w:cs="Helvetica" w:hint="eastAsia"/>
                <w:kern w:val="0"/>
                <w:szCs w:val="21"/>
              </w:rPr>
              <w:t>interface, 2 POTS interface, support Wi-Fi function, Input optical power -1</w:t>
            </w:r>
            <w:r>
              <w:rPr>
                <w:rFonts w:ascii="等线 Light" w:eastAsia="等线 Light" w:hAnsi="等线 Light" w:cs="Helvetica"/>
                <w:kern w:val="0"/>
                <w:szCs w:val="21"/>
              </w:rPr>
              <w:t>8</w:t>
            </w:r>
            <w:r>
              <w:rPr>
                <w:rFonts w:ascii="等线 Light" w:eastAsia="等线 Light" w:hAnsi="等线 Light" w:cs="Helvetica" w:hint="eastAsia"/>
                <w:kern w:val="0"/>
                <w:szCs w:val="21"/>
              </w:rPr>
              <w:t>dBm</w:t>
            </w:r>
            <w:r>
              <w:rPr>
                <w:rFonts w:ascii="等线 Light" w:eastAsia="等线 Light" w:hAnsi="等线 Light" w:cs="Helvetica"/>
                <w:kern w:val="0"/>
                <w:szCs w:val="21"/>
              </w:rPr>
              <w:t>~</w:t>
            </w:r>
            <w:r>
              <w:rPr>
                <w:rFonts w:ascii="等线 Light" w:eastAsia="等线 Light" w:hAnsi="等线 Light" w:cs="Helvetica" w:hint="eastAsia"/>
                <w:kern w:val="0"/>
                <w:szCs w:val="21"/>
              </w:rPr>
              <w:t>0dBm, Plastic casing, external power supply adapter</w:t>
            </w:r>
          </w:p>
        </w:tc>
      </w:tr>
    </w:tbl>
    <w:p>
      <w:pPr>
        <w:widowControl/>
        <w:adjustRightInd w:val="0"/>
        <w:snapToGrid w:val="0"/>
        <w:ind w:left="345"/>
        <w:jc w:val="left"/>
        <w:textAlignment w:val="baseline"/>
        <w:rPr>
          <w:rFonts w:ascii="等线 Light" w:eastAsia="等线 Light" w:hAnsi="等线 Light" w:cs="Helvetica" w:hint="eastAsia"/>
          <w:kern w:val="0"/>
          <w:szCs w:val="21"/>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41288"/>
    <w:multiLevelType w:val="multilevel"/>
    <w:tmpl w:val="371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1723F-4FFD-4E39-997C-ED3B2FCD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Pr>
      <w:rFonts w:ascii="宋体" w:eastAsia="宋体" w:hAnsi="宋体" w:cs="宋体"/>
      <w:b/>
      <w:bCs/>
      <w:kern w:val="0"/>
      <w:sz w:val="36"/>
      <w:szCs w:val="36"/>
    </w:rPr>
  </w:style>
  <w:style w:type="character" w:styleId="a3">
    <w:name w:val="Strong"/>
    <w:basedOn w:val="a0"/>
    <w:uiPriority w:val="22"/>
    <w:qFormat/>
    <w:rPr>
      <w:b/>
      <w:bCs/>
    </w:rPr>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0377">
      <w:bodyDiv w:val="1"/>
      <w:marLeft w:val="0"/>
      <w:marRight w:val="0"/>
      <w:marTop w:val="0"/>
      <w:marBottom w:val="0"/>
      <w:divBdr>
        <w:top w:val="none" w:sz="0" w:space="0" w:color="auto"/>
        <w:left w:val="none" w:sz="0" w:space="0" w:color="auto"/>
        <w:bottom w:val="none" w:sz="0" w:space="0" w:color="auto"/>
        <w:right w:val="none" w:sz="0" w:space="0" w:color="auto"/>
      </w:divBdr>
    </w:div>
    <w:div w:id="2090148308">
      <w:bodyDiv w:val="1"/>
      <w:marLeft w:val="0"/>
      <w:marRight w:val="0"/>
      <w:marTop w:val="0"/>
      <w:marBottom w:val="0"/>
      <w:divBdr>
        <w:top w:val="none" w:sz="0" w:space="0" w:color="auto"/>
        <w:left w:val="none" w:sz="0" w:space="0" w:color="auto"/>
        <w:bottom w:val="none" w:sz="0" w:space="0" w:color="auto"/>
        <w:right w:val="none" w:sz="0" w:space="0" w:color="auto"/>
      </w:divBdr>
      <w:divsChild>
        <w:div w:id="2032291680">
          <w:marLeft w:val="0"/>
          <w:marRight w:val="0"/>
          <w:marTop w:val="0"/>
          <w:marBottom w:val="0"/>
          <w:divBdr>
            <w:top w:val="single" w:sz="6" w:space="0" w:color="E1E1E1"/>
            <w:left w:val="none" w:sz="0" w:space="0" w:color="E1E1E1"/>
            <w:bottom w:val="none" w:sz="0" w:space="0" w:color="E1E1E1"/>
            <w:right w:val="none" w:sz="0" w:space="0" w:color="E1E1E1"/>
          </w:divBdr>
          <w:divsChild>
            <w:div w:id="557284440">
              <w:marLeft w:val="0"/>
              <w:marRight w:val="0"/>
              <w:marTop w:val="0"/>
              <w:marBottom w:val="0"/>
              <w:divBdr>
                <w:top w:val="none" w:sz="0" w:space="0" w:color="auto"/>
                <w:left w:val="none" w:sz="0" w:space="0" w:color="auto"/>
                <w:bottom w:val="none" w:sz="0" w:space="0" w:color="auto"/>
                <w:right w:val="none" w:sz="0" w:space="0" w:color="auto"/>
              </w:divBdr>
              <w:divsChild>
                <w:div w:id="822501790">
                  <w:marLeft w:val="0"/>
                  <w:marRight w:val="0"/>
                  <w:marTop w:val="0"/>
                  <w:marBottom w:val="0"/>
                  <w:divBdr>
                    <w:top w:val="none" w:sz="0" w:space="0" w:color="auto"/>
                    <w:left w:val="none" w:sz="0" w:space="0" w:color="auto"/>
                    <w:bottom w:val="none" w:sz="0" w:space="0" w:color="auto"/>
                    <w:right w:val="none" w:sz="0" w:space="0" w:color="auto"/>
                  </w:divBdr>
                  <w:divsChild>
                    <w:div w:id="764888010">
                      <w:marLeft w:val="0"/>
                      <w:marRight w:val="0"/>
                      <w:marTop w:val="0"/>
                      <w:marBottom w:val="0"/>
                      <w:divBdr>
                        <w:top w:val="none" w:sz="0" w:space="0" w:color="auto"/>
                        <w:left w:val="none" w:sz="0" w:space="0" w:color="auto"/>
                        <w:bottom w:val="none" w:sz="0" w:space="0" w:color="auto"/>
                        <w:right w:val="none" w:sz="0" w:space="0" w:color="auto"/>
                      </w:divBdr>
                      <w:divsChild>
                        <w:div w:id="1450734728">
                          <w:marLeft w:val="0"/>
                          <w:marRight w:val="0"/>
                          <w:marTop w:val="0"/>
                          <w:marBottom w:val="0"/>
                          <w:divBdr>
                            <w:top w:val="none" w:sz="0" w:space="0" w:color="auto"/>
                            <w:left w:val="none" w:sz="0" w:space="0" w:color="auto"/>
                            <w:bottom w:val="none" w:sz="0" w:space="0" w:color="auto"/>
                            <w:right w:val="none" w:sz="0" w:space="0" w:color="auto"/>
                          </w:divBdr>
                          <w:divsChild>
                            <w:div w:id="1748110873">
                              <w:marLeft w:val="0"/>
                              <w:marRight w:val="0"/>
                              <w:marTop w:val="0"/>
                              <w:marBottom w:val="0"/>
                              <w:divBdr>
                                <w:top w:val="none" w:sz="0" w:space="0" w:color="auto"/>
                                <w:left w:val="none" w:sz="0" w:space="0" w:color="auto"/>
                                <w:bottom w:val="none" w:sz="0" w:space="0" w:color="auto"/>
                                <w:right w:val="none" w:sz="0" w:space="0" w:color="auto"/>
                              </w:divBdr>
                              <w:divsChild>
                                <w:div w:id="873735643">
                                  <w:marLeft w:val="0"/>
                                  <w:marRight w:val="0"/>
                                  <w:marTop w:val="0"/>
                                  <w:marBottom w:val="0"/>
                                  <w:divBdr>
                                    <w:top w:val="single" w:sz="6" w:space="8" w:color="E1E1E1"/>
                                    <w:left w:val="single" w:sz="6" w:space="14" w:color="E1E1E1"/>
                                    <w:bottom w:val="single" w:sz="6" w:space="8" w:color="E1E1E1"/>
                                    <w:right w:val="single" w:sz="6" w:space="14" w:color="E1E1E1"/>
                                  </w:divBdr>
                                  <w:divsChild>
                                    <w:div w:id="2001501814">
                                      <w:marLeft w:val="0"/>
                                      <w:marRight w:val="0"/>
                                      <w:marTop w:val="165"/>
                                      <w:marBottom w:val="165"/>
                                      <w:divBdr>
                                        <w:top w:val="none" w:sz="0" w:space="0" w:color="auto"/>
                                        <w:left w:val="none" w:sz="0" w:space="0" w:color="auto"/>
                                        <w:bottom w:val="none" w:sz="0" w:space="0" w:color="auto"/>
                                        <w:right w:val="none" w:sz="0" w:space="0" w:color="auto"/>
                                      </w:divBdr>
                                    </w:div>
                                  </w:divsChild>
                                </w:div>
                                <w:div w:id="478694931">
                                  <w:marLeft w:val="0"/>
                                  <w:marRight w:val="0"/>
                                  <w:marTop w:val="0"/>
                                  <w:marBottom w:val="0"/>
                                  <w:divBdr>
                                    <w:top w:val="none" w:sz="0" w:space="0" w:color="auto"/>
                                    <w:left w:val="none" w:sz="0" w:space="0" w:color="auto"/>
                                    <w:bottom w:val="none" w:sz="0" w:space="0" w:color="auto"/>
                                    <w:right w:val="none" w:sz="0" w:space="0" w:color="auto"/>
                                  </w:divBdr>
                                  <w:divsChild>
                                    <w:div w:id="197091839">
                                      <w:marLeft w:val="0"/>
                                      <w:marRight w:val="0"/>
                                      <w:marTop w:val="165"/>
                                      <w:marBottom w:val="165"/>
                                      <w:divBdr>
                                        <w:top w:val="none" w:sz="0" w:space="0" w:color="auto"/>
                                        <w:left w:val="none" w:sz="0" w:space="0" w:color="auto"/>
                                        <w:bottom w:val="none" w:sz="0" w:space="0" w:color="auto"/>
                                        <w:right w:val="none" w:sz="0" w:space="0" w:color="auto"/>
                                      </w:divBdr>
                                    </w:div>
                                  </w:divsChild>
                                </w:div>
                                <w:div w:id="17657289">
                                  <w:marLeft w:val="0"/>
                                  <w:marRight w:val="0"/>
                                  <w:marTop w:val="0"/>
                                  <w:marBottom w:val="0"/>
                                  <w:divBdr>
                                    <w:top w:val="none" w:sz="0" w:space="0" w:color="auto"/>
                                    <w:left w:val="none" w:sz="0" w:space="0" w:color="auto"/>
                                    <w:bottom w:val="none" w:sz="0" w:space="0" w:color="auto"/>
                                    <w:right w:val="none" w:sz="0" w:space="0" w:color="auto"/>
                                  </w:divBdr>
                                  <w:divsChild>
                                    <w:div w:id="994913890">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742235">
          <w:marLeft w:val="0"/>
          <w:marRight w:val="0"/>
          <w:marTop w:val="0"/>
          <w:marBottom w:val="0"/>
          <w:divBdr>
            <w:top w:val="single" w:sz="6" w:space="0" w:color="E1E1E1"/>
            <w:left w:val="none" w:sz="0" w:space="0" w:color="E1E1E1"/>
            <w:bottom w:val="none" w:sz="0" w:space="0" w:color="E1E1E1"/>
            <w:right w:val="none" w:sz="0" w:space="0" w:color="E1E1E1"/>
          </w:divBdr>
          <w:divsChild>
            <w:div w:id="251550374">
              <w:marLeft w:val="0"/>
              <w:marRight w:val="0"/>
              <w:marTop w:val="0"/>
              <w:marBottom w:val="0"/>
              <w:divBdr>
                <w:top w:val="none" w:sz="0" w:space="0" w:color="auto"/>
                <w:left w:val="none" w:sz="0" w:space="0" w:color="auto"/>
                <w:bottom w:val="none" w:sz="0" w:space="0" w:color="auto"/>
                <w:right w:val="none" w:sz="0" w:space="0" w:color="auto"/>
              </w:divBdr>
              <w:divsChild>
                <w:div w:id="2106925068">
                  <w:marLeft w:val="0"/>
                  <w:marRight w:val="0"/>
                  <w:marTop w:val="0"/>
                  <w:marBottom w:val="0"/>
                  <w:divBdr>
                    <w:top w:val="none" w:sz="0" w:space="0" w:color="auto"/>
                    <w:left w:val="none" w:sz="0" w:space="0" w:color="auto"/>
                    <w:bottom w:val="none" w:sz="0" w:space="0" w:color="auto"/>
                    <w:right w:val="none" w:sz="0" w:space="0" w:color="auto"/>
                  </w:divBdr>
                  <w:divsChild>
                    <w:div w:id="1290434134">
                      <w:marLeft w:val="0"/>
                      <w:marRight w:val="0"/>
                      <w:marTop w:val="0"/>
                      <w:marBottom w:val="0"/>
                      <w:divBdr>
                        <w:top w:val="none" w:sz="0" w:space="0" w:color="auto"/>
                        <w:left w:val="none" w:sz="0" w:space="0" w:color="auto"/>
                        <w:bottom w:val="none" w:sz="0" w:space="0" w:color="auto"/>
                        <w:right w:val="none" w:sz="0" w:space="0" w:color="auto"/>
                      </w:divBdr>
                      <w:divsChild>
                        <w:div w:id="1302468425">
                          <w:marLeft w:val="0"/>
                          <w:marRight w:val="0"/>
                          <w:marTop w:val="0"/>
                          <w:marBottom w:val="0"/>
                          <w:divBdr>
                            <w:top w:val="none" w:sz="0" w:space="0" w:color="auto"/>
                            <w:left w:val="none" w:sz="0" w:space="0" w:color="auto"/>
                            <w:bottom w:val="none" w:sz="0" w:space="0" w:color="auto"/>
                            <w:right w:val="none" w:sz="0" w:space="0" w:color="auto"/>
                          </w:divBdr>
                          <w:divsChild>
                            <w:div w:id="735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2</cp:revision>
  <dcterms:created xsi:type="dcterms:W3CDTF">2020-02-24T02:50:00Z</dcterms:created>
  <dcterms:modified xsi:type="dcterms:W3CDTF">2020-02-24T03:48:00Z</dcterms:modified>
</cp:coreProperties>
</file>